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B7" w:rsidRPr="007B5AB7" w:rsidRDefault="007B5AB7" w:rsidP="002844BD">
      <w:pPr>
        <w:rPr>
          <w:rFonts w:ascii="Times New Roman" w:hAnsi="Times New Roman" w:cs="Times New Roman"/>
          <w:sz w:val="24"/>
          <w:szCs w:val="24"/>
        </w:rPr>
      </w:pPr>
      <w:r w:rsidRPr="007B5AB7">
        <w:rPr>
          <w:rFonts w:ascii="Times New Roman" w:hAnsi="Times New Roman" w:cs="Times New Roman"/>
          <w:sz w:val="24"/>
          <w:szCs w:val="24"/>
        </w:rPr>
        <w:t>M7 19. – 24. března</w:t>
      </w:r>
    </w:p>
    <w:p w:rsidR="007B5AB7" w:rsidRDefault="007B5AB7" w:rsidP="002844BD">
      <w:pPr>
        <w:rPr>
          <w:rFonts w:ascii="Times New Roman" w:hAnsi="Times New Roman" w:cs="Times New Roman"/>
          <w:b/>
          <w:sz w:val="24"/>
          <w:szCs w:val="24"/>
        </w:rPr>
      </w:pPr>
    </w:p>
    <w:p w:rsidR="002844BD" w:rsidRDefault="003C565A" w:rsidP="002844BD">
      <w:pPr>
        <w:rPr>
          <w:rFonts w:ascii="Times New Roman" w:hAnsi="Times New Roman" w:cs="Times New Roman"/>
          <w:b/>
          <w:sz w:val="24"/>
          <w:szCs w:val="24"/>
        </w:rPr>
      </w:pPr>
      <w:r w:rsidRPr="003C565A">
        <w:rPr>
          <w:rFonts w:ascii="Times New Roman" w:hAnsi="Times New Roman" w:cs="Times New Roman"/>
          <w:b/>
          <w:sz w:val="24"/>
          <w:szCs w:val="24"/>
        </w:rPr>
        <w:t>Úhlopříčky a výšky</w:t>
      </w:r>
      <w:r w:rsidR="002844BD" w:rsidRPr="003C565A">
        <w:rPr>
          <w:rFonts w:ascii="Times New Roman" w:hAnsi="Times New Roman" w:cs="Times New Roman"/>
          <w:b/>
          <w:sz w:val="24"/>
          <w:szCs w:val="24"/>
        </w:rPr>
        <w:t xml:space="preserve"> rovnoběžníku</w:t>
      </w:r>
    </w:p>
    <w:p w:rsidR="003C565A" w:rsidRPr="003C565A" w:rsidRDefault="003C565A" w:rsidP="003C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-pročíst následující prezentaci a do školního sešitu vypsat všechny podstatné informace, včetně nákresů.</w:t>
      </w:r>
    </w:p>
    <w:p w:rsidR="002844BD" w:rsidRDefault="002844BD" w:rsidP="002844BD">
      <w:hyperlink r:id="rId6" w:history="1">
        <w:r>
          <w:rPr>
            <w:rStyle w:val="Hypertextovodkaz"/>
          </w:rPr>
          <w:t>http://www.zspeska.cz/e_download.php?file=data/editor/120cs_16.pdf&amp;original=VY_32_INOVACE_31o.pdf</w:t>
        </w:r>
      </w:hyperlink>
    </w:p>
    <w:p w:rsidR="003C565A" w:rsidRDefault="003C565A" w:rsidP="002844BD">
      <w:pPr>
        <w:rPr>
          <w:rFonts w:ascii="Times New Roman" w:hAnsi="Times New Roman" w:cs="Times New Roman"/>
          <w:sz w:val="24"/>
          <w:szCs w:val="24"/>
        </w:rPr>
      </w:pPr>
    </w:p>
    <w:p w:rsidR="004A7A57" w:rsidRPr="004A7A57" w:rsidRDefault="004A7A57" w:rsidP="008D41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7A57">
        <w:rPr>
          <w:rFonts w:ascii="Times New Roman" w:hAnsi="Times New Roman" w:cs="Times New Roman"/>
          <w:b/>
          <w:sz w:val="24"/>
          <w:szCs w:val="24"/>
        </w:rPr>
        <w:t>Lichoběžník:</w:t>
      </w:r>
    </w:p>
    <w:p w:rsidR="007B5AB7" w:rsidRDefault="007B5AB7" w:rsidP="008D4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AB4" w:rsidRDefault="004A7A57" w:rsidP="008D4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 sešitu přepsat rámečky uč</w:t>
      </w:r>
      <w:r w:rsidR="00237AB4">
        <w:rPr>
          <w:rFonts w:ascii="Times New Roman" w:hAnsi="Times New Roman" w:cs="Times New Roman"/>
          <w:sz w:val="24"/>
          <w:szCs w:val="24"/>
        </w:rPr>
        <w:t xml:space="preserve">ebnice: str. </w:t>
      </w:r>
      <w:proofErr w:type="gramStart"/>
      <w:r w:rsidR="00237AB4">
        <w:rPr>
          <w:rFonts w:ascii="Times New Roman" w:hAnsi="Times New Roman" w:cs="Times New Roman"/>
          <w:sz w:val="24"/>
          <w:szCs w:val="24"/>
        </w:rPr>
        <w:t>58 .. Lichoběžník</w:t>
      </w:r>
      <w:proofErr w:type="gramEnd"/>
    </w:p>
    <w:p w:rsidR="004A7A57" w:rsidRDefault="007B5AB7" w:rsidP="008D41A2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4A7A57">
        <w:rPr>
          <w:rFonts w:ascii="Times New Roman" w:hAnsi="Times New Roman" w:cs="Times New Roman"/>
          <w:sz w:val="24"/>
          <w:szCs w:val="24"/>
        </w:rPr>
        <w:t>str. 59…Pravoúhlý a rovnoramenný lichoběžník</w:t>
      </w:r>
    </w:p>
    <w:p w:rsidR="004A7A57" w:rsidRDefault="004A7A57" w:rsidP="008D4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-vypracovat cvičení 59 / 2, 3</w:t>
      </w:r>
    </w:p>
    <w:p w:rsidR="008D41A2" w:rsidRDefault="008D41A2" w:rsidP="008D4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AB4" w:rsidRPr="008D41A2" w:rsidRDefault="00237AB4" w:rsidP="008D41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D41A2">
        <w:rPr>
          <w:rFonts w:ascii="Times New Roman" w:hAnsi="Times New Roman" w:cs="Times New Roman"/>
          <w:sz w:val="24"/>
          <w:szCs w:val="24"/>
          <w:u w:val="single"/>
        </w:rPr>
        <w:t>Konstrukce lichoběžníku:</w:t>
      </w:r>
    </w:p>
    <w:p w:rsidR="007B5AB7" w:rsidRDefault="007B5AB7" w:rsidP="008D4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A2" w:rsidRDefault="008D41A2" w:rsidP="008D4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AB4">
        <w:rPr>
          <w:rFonts w:ascii="Times New Roman" w:hAnsi="Times New Roman" w:cs="Times New Roman"/>
          <w:sz w:val="24"/>
          <w:szCs w:val="24"/>
        </w:rPr>
        <w:t xml:space="preserve">shlédnout </w:t>
      </w:r>
      <w:r>
        <w:rPr>
          <w:rFonts w:ascii="Times New Roman" w:hAnsi="Times New Roman" w:cs="Times New Roman"/>
          <w:sz w:val="24"/>
          <w:szCs w:val="24"/>
        </w:rPr>
        <w:t>následující videa</w:t>
      </w:r>
      <w:r w:rsidR="00237AB4">
        <w:rPr>
          <w:rFonts w:ascii="Times New Roman" w:hAnsi="Times New Roman" w:cs="Times New Roman"/>
          <w:sz w:val="24"/>
          <w:szCs w:val="24"/>
        </w:rPr>
        <w:t xml:space="preserve"> a příklad</w:t>
      </w:r>
      <w:r>
        <w:rPr>
          <w:rFonts w:ascii="Times New Roman" w:hAnsi="Times New Roman" w:cs="Times New Roman"/>
          <w:sz w:val="24"/>
          <w:szCs w:val="24"/>
        </w:rPr>
        <w:t>y</w:t>
      </w:r>
      <w:r w:rsidR="00237AB4">
        <w:rPr>
          <w:rFonts w:ascii="Times New Roman" w:hAnsi="Times New Roman" w:cs="Times New Roman"/>
          <w:sz w:val="24"/>
          <w:szCs w:val="24"/>
        </w:rPr>
        <w:t xml:space="preserve"> vypracovat do sešitu:</w:t>
      </w:r>
    </w:p>
    <w:p w:rsidR="007B5AB7" w:rsidRDefault="007B5AB7" w:rsidP="008D4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AB4" w:rsidRDefault="008D41A2" w:rsidP="008D41A2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1)</w:t>
      </w:r>
      <w:r w:rsidR="00237AB4" w:rsidRPr="00237AB4">
        <w:t xml:space="preserve"> </w:t>
      </w:r>
      <w:hyperlink r:id="rId7" w:history="1">
        <w:r w:rsidR="00237AB4">
          <w:rPr>
            <w:rStyle w:val="Hypertextovodkaz"/>
          </w:rPr>
          <w:t>https://www.youtube.com/watch?v=5KsdjUn_53c</w:t>
        </w:r>
      </w:hyperlink>
    </w:p>
    <w:p w:rsidR="007B5AB7" w:rsidRDefault="00237AB4" w:rsidP="008D4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A2">
        <w:rPr>
          <w:rFonts w:ascii="Times New Roman" w:hAnsi="Times New Roman" w:cs="Times New Roman"/>
          <w:sz w:val="24"/>
          <w:szCs w:val="24"/>
        </w:rPr>
        <w:t>-pozn.: zde je trochu jiné z</w:t>
      </w:r>
      <w:r w:rsidR="008D41A2" w:rsidRPr="008D41A2">
        <w:rPr>
          <w:rFonts w:ascii="Times New Roman" w:hAnsi="Times New Roman" w:cs="Times New Roman"/>
          <w:sz w:val="24"/>
          <w:szCs w:val="24"/>
        </w:rPr>
        <w:t>načení, používejt</w:t>
      </w:r>
      <w:r w:rsidR="007B5AB7">
        <w:rPr>
          <w:rFonts w:ascii="Times New Roman" w:hAnsi="Times New Roman" w:cs="Times New Roman"/>
          <w:sz w:val="24"/>
          <w:szCs w:val="24"/>
        </w:rPr>
        <w:t xml:space="preserve">e naše značení, jak jsme zvyklí: </w:t>
      </w:r>
    </w:p>
    <w:p w:rsidR="00237AB4" w:rsidRDefault="007B5AB7" w:rsidP="008D4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náčrt, zápis, konstrukce, rozbor řešení</w:t>
      </w:r>
    </w:p>
    <w:p w:rsidR="008D41A2" w:rsidRDefault="008D41A2" w:rsidP="008D4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1A2" w:rsidRPr="008D41A2" w:rsidRDefault="008D41A2" w:rsidP="008D4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konstrukce pravoúhlého lichoběžníku: </w:t>
      </w:r>
      <w:hyperlink r:id="rId8" w:history="1">
        <w:r>
          <w:rPr>
            <w:rStyle w:val="Hypertextovodkaz"/>
          </w:rPr>
          <w:t>https://www.youtube.com/watch?v=-IJ4FfP1nNo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B4" w:rsidRDefault="00237AB4" w:rsidP="008D4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AB7" w:rsidRDefault="007B5AB7" w:rsidP="008D41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 sešitu narýsovat: 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60 / A …</w:t>
      </w:r>
      <w:r w:rsidRPr="007B5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řešený příklad</w:t>
      </w:r>
    </w:p>
    <w:p w:rsidR="007B5AB7" w:rsidRDefault="007B5AB7" w:rsidP="007B5AB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 / 2a</w:t>
      </w:r>
    </w:p>
    <w:p w:rsidR="007B5AB7" w:rsidRPr="00237AB4" w:rsidRDefault="007B5AB7" w:rsidP="007B5AB7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 / 3a</w:t>
      </w:r>
    </w:p>
    <w:sectPr w:rsidR="007B5AB7" w:rsidRPr="00237AB4" w:rsidSect="00284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3C0"/>
    <w:multiLevelType w:val="hybridMultilevel"/>
    <w:tmpl w:val="F894F86E"/>
    <w:lvl w:ilvl="0" w:tplc="42CCF1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B67"/>
    <w:multiLevelType w:val="hybridMultilevel"/>
    <w:tmpl w:val="7D6ABFB2"/>
    <w:lvl w:ilvl="0" w:tplc="3D8CAE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59D8"/>
    <w:multiLevelType w:val="hybridMultilevel"/>
    <w:tmpl w:val="9D46336A"/>
    <w:lvl w:ilvl="0" w:tplc="34FAC9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85BEE"/>
    <w:multiLevelType w:val="multilevel"/>
    <w:tmpl w:val="1E4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0409D"/>
    <w:multiLevelType w:val="hybridMultilevel"/>
    <w:tmpl w:val="38940012"/>
    <w:lvl w:ilvl="0" w:tplc="A1605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B0DFE"/>
    <w:multiLevelType w:val="hybridMultilevel"/>
    <w:tmpl w:val="FF80613E"/>
    <w:lvl w:ilvl="0" w:tplc="3356E6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D9"/>
    <w:rsid w:val="00237AB4"/>
    <w:rsid w:val="002844BD"/>
    <w:rsid w:val="002B78F4"/>
    <w:rsid w:val="003C565A"/>
    <w:rsid w:val="004907D9"/>
    <w:rsid w:val="004A7A57"/>
    <w:rsid w:val="007B5AB7"/>
    <w:rsid w:val="008D41A2"/>
    <w:rsid w:val="00C7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4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44B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844BD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2B78F4"/>
    <w:rPr>
      <w:color w:val="808080"/>
    </w:rPr>
  </w:style>
  <w:style w:type="table" w:styleId="Mkatabulky">
    <w:name w:val="Table Grid"/>
    <w:basedOn w:val="Normlntabulka"/>
    <w:uiPriority w:val="59"/>
    <w:rsid w:val="0023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4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44B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844BD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2B78F4"/>
    <w:rPr>
      <w:color w:val="808080"/>
    </w:rPr>
  </w:style>
  <w:style w:type="table" w:styleId="Mkatabulky">
    <w:name w:val="Table Grid"/>
    <w:basedOn w:val="Normlntabulka"/>
    <w:uiPriority w:val="59"/>
    <w:rsid w:val="0023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J4FfP1n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KsdjUn_5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eska.cz/e_download.php?file=data/editor/120cs_16.pdf&amp;original=VY_32_INOVACE_31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2</cp:revision>
  <dcterms:created xsi:type="dcterms:W3CDTF">2020-03-19T09:34:00Z</dcterms:created>
  <dcterms:modified xsi:type="dcterms:W3CDTF">2020-03-19T10:45:00Z</dcterms:modified>
</cp:coreProperties>
</file>