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8" w:rsidRDefault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 25. - 27.3.</w:t>
      </w:r>
    </w:p>
    <w:p w:rsidR="002055A2" w:rsidRDefault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pátku p</w:t>
      </w:r>
      <w:r w:rsidR="0039041F">
        <w:rPr>
          <w:rFonts w:ascii="Times New Roman" w:hAnsi="Times New Roman" w:cs="Times New Roman"/>
          <w:sz w:val="24"/>
          <w:szCs w:val="24"/>
        </w:rPr>
        <w:t>oslat následující dva příklady, budu kontrolovat jejich správnost.</w:t>
      </w:r>
    </w:p>
    <w:p w:rsidR="002055A2" w:rsidRDefault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Vypracovat: </w:t>
      </w:r>
    </w:p>
    <w:p w:rsidR="002055A2" w:rsidRDefault="002055A2" w:rsidP="002055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sz w:val="24"/>
          <w:szCs w:val="24"/>
        </w:rPr>
        <w:t xml:space="preserve">náčrt, </w:t>
      </w:r>
    </w:p>
    <w:p w:rsidR="002055A2" w:rsidRDefault="002055A2" w:rsidP="002055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sz w:val="24"/>
          <w:szCs w:val="24"/>
        </w:rPr>
        <w:t>konstrukci (prosím obtáhnout propiskou nebo fixou, abych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A2">
        <w:rPr>
          <w:rFonts w:ascii="Times New Roman" w:hAnsi="Times New Roman" w:cs="Times New Roman"/>
          <w:sz w:val="24"/>
          <w:szCs w:val="24"/>
        </w:rPr>
        <w:t>ji viděla</w:t>
      </w:r>
    </w:p>
    <w:p w:rsidR="0039041F" w:rsidRDefault="0039041F" w:rsidP="002055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konstrukce </w:t>
      </w:r>
    </w:p>
    <w:p w:rsidR="002055A2" w:rsidRDefault="002055A2" w:rsidP="002055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rozbor řešení.</w:t>
      </w:r>
    </w:p>
    <w:p w:rsidR="002055A2" w:rsidRDefault="002055A2" w:rsidP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041F">
        <w:rPr>
          <w:rFonts w:ascii="Times New Roman" w:hAnsi="Times New Roman" w:cs="Times New Roman"/>
          <w:sz w:val="24"/>
          <w:szCs w:val="24"/>
        </w:rPr>
        <w:t xml:space="preserve"> Konstrukce rovnoběžníku uč. </w:t>
      </w:r>
      <w:proofErr w:type="spellStart"/>
      <w:proofErr w:type="gramStart"/>
      <w:r w:rsidR="0039041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39041F">
        <w:rPr>
          <w:rFonts w:ascii="Times New Roman" w:hAnsi="Times New Roman" w:cs="Times New Roman"/>
          <w:sz w:val="24"/>
          <w:szCs w:val="24"/>
        </w:rPr>
        <w:t xml:space="preserve"> 49 / 3c</w:t>
      </w:r>
    </w:p>
    <w:p w:rsidR="0039041F" w:rsidRPr="002055A2" w:rsidRDefault="0039041F" w:rsidP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Konstrukce lichoběžníku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61/ 2c</w:t>
      </w:r>
    </w:p>
    <w:p w:rsidR="002055A2" w:rsidRPr="002055A2" w:rsidRDefault="0039041F" w:rsidP="0020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A2">
        <w:rPr>
          <w:rFonts w:ascii="Times New Roman" w:hAnsi="Times New Roman" w:cs="Times New Roman"/>
          <w:sz w:val="24"/>
          <w:szCs w:val="24"/>
        </w:rPr>
        <w:t>okud</w:t>
      </w:r>
      <w:r>
        <w:rPr>
          <w:rFonts w:ascii="Times New Roman" w:hAnsi="Times New Roman" w:cs="Times New Roman"/>
          <w:sz w:val="24"/>
          <w:szCs w:val="24"/>
        </w:rPr>
        <w:t xml:space="preserve"> si nebudete vědět rady, zrealizujeme</w:t>
      </w:r>
      <w:r w:rsidR="002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výuku elektronicky nebo mne kontaktujte přes můj e-mail: kysilkova@skolahradecns.cz.</w:t>
      </w:r>
    </w:p>
    <w:sectPr w:rsidR="002055A2" w:rsidRPr="002055A2" w:rsidSect="00205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A48"/>
    <w:multiLevelType w:val="hybridMultilevel"/>
    <w:tmpl w:val="9CCCD520"/>
    <w:lvl w:ilvl="0" w:tplc="27A42A5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D"/>
    <w:rsid w:val="001F5DA8"/>
    <w:rsid w:val="002055A2"/>
    <w:rsid w:val="0039041F"/>
    <w:rsid w:val="004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2020-03-24T12:28:00Z</dcterms:created>
  <dcterms:modified xsi:type="dcterms:W3CDTF">2020-03-24T13:00:00Z</dcterms:modified>
</cp:coreProperties>
</file>