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Pr="0007301A" w:rsidRDefault="0007301A">
      <w:pPr>
        <w:rPr>
          <w:sz w:val="24"/>
          <w:szCs w:val="24"/>
          <w:u w:val="single"/>
        </w:rPr>
      </w:pPr>
      <w:r w:rsidRPr="0007301A">
        <w:rPr>
          <w:sz w:val="24"/>
          <w:szCs w:val="24"/>
          <w:u w:val="single"/>
        </w:rPr>
        <w:t>ÚKOLY OV 30.3. – 5.4.</w:t>
      </w:r>
    </w:p>
    <w:p w:rsidR="0007301A" w:rsidRDefault="0007301A">
      <w:pPr>
        <w:rPr>
          <w:b/>
          <w:bCs/>
          <w:sz w:val="28"/>
          <w:szCs w:val="28"/>
          <w:u w:val="single"/>
        </w:rPr>
      </w:pPr>
      <w:r w:rsidRPr="0007301A">
        <w:rPr>
          <w:sz w:val="24"/>
          <w:szCs w:val="24"/>
          <w:u w:val="single"/>
        </w:rPr>
        <w:t xml:space="preserve">Téma tohoto </w:t>
      </w:r>
      <w:proofErr w:type="gramStart"/>
      <w:r w:rsidRPr="0007301A">
        <w:rPr>
          <w:sz w:val="24"/>
          <w:szCs w:val="24"/>
          <w:u w:val="single"/>
        </w:rPr>
        <w:t>týdne:</w:t>
      </w:r>
      <w:r>
        <w:rPr>
          <w:u w:val="single"/>
        </w:rPr>
        <w:t xml:space="preserve">  </w:t>
      </w:r>
      <w:r w:rsidRPr="0007301A">
        <w:rPr>
          <w:b/>
          <w:bCs/>
          <w:sz w:val="28"/>
          <w:szCs w:val="28"/>
          <w:u w:val="single"/>
        </w:rPr>
        <w:t>NÁŘEČÍ</w:t>
      </w:r>
      <w:proofErr w:type="gramEnd"/>
      <w:r w:rsidR="003B6476">
        <w:rPr>
          <w:b/>
          <w:bCs/>
          <w:sz w:val="28"/>
          <w:szCs w:val="28"/>
          <w:u w:val="single"/>
        </w:rPr>
        <w:t xml:space="preserve"> – str.62 – 63</w:t>
      </w:r>
    </w:p>
    <w:p w:rsidR="00BC7C9C" w:rsidRPr="003B6476" w:rsidRDefault="00BC7C9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6476">
        <w:rPr>
          <w:sz w:val="24"/>
          <w:szCs w:val="24"/>
        </w:rPr>
        <w:t xml:space="preserve">Abych Vás naladila na téma tohoto týdne, pusťte si asi 5min video z Rádia </w:t>
      </w:r>
      <w:r w:rsidR="00692388" w:rsidRPr="003B6476">
        <w:rPr>
          <w:sz w:val="24"/>
          <w:szCs w:val="24"/>
        </w:rPr>
        <w:t xml:space="preserve">Junior </w:t>
      </w:r>
      <w:hyperlink r:id="rId5" w:history="1">
        <w:r w:rsidR="00692388" w:rsidRPr="003B6476">
          <w:rPr>
            <w:rStyle w:val="Hypertextovodkaz"/>
            <w:sz w:val="24"/>
            <w:szCs w:val="24"/>
          </w:rPr>
          <w:t>https://www.youtube.com/watch?v=yCgFfvM5OHQ</w:t>
        </w:r>
      </w:hyperlink>
      <w:r w:rsidR="003B6476" w:rsidRPr="003B6476">
        <w:rPr>
          <w:rStyle w:val="Hypertextovodkaz"/>
          <w:sz w:val="24"/>
          <w:szCs w:val="24"/>
        </w:rPr>
        <w:t xml:space="preserve">  (</w:t>
      </w:r>
      <w:r w:rsidR="003B6476" w:rsidRPr="003B6476">
        <w:rPr>
          <w:rStyle w:val="Hypertextovodkaz"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nejde pustit rovnou odsud, zkopírujte si odkaz a vložte do vyhledávače na internetu)</w:t>
      </w:r>
    </w:p>
    <w:p w:rsidR="00BC7C9C" w:rsidRPr="003B6476" w:rsidRDefault="003B6476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Us</w:t>
      </w:r>
      <w:r w:rsidR="00692388" w:rsidRPr="003B6476">
        <w:rPr>
          <w:sz w:val="24"/>
          <w:szCs w:val="24"/>
        </w:rPr>
        <w:t>lyš</w:t>
      </w:r>
      <w:r>
        <w:rPr>
          <w:sz w:val="24"/>
          <w:szCs w:val="24"/>
        </w:rPr>
        <w:t>íte</w:t>
      </w:r>
      <w:r w:rsidR="00692388" w:rsidRPr="003B6476">
        <w:rPr>
          <w:sz w:val="24"/>
          <w:szCs w:val="24"/>
        </w:rPr>
        <w:t xml:space="preserve"> ukázky nářečí Brněnský hantec, </w:t>
      </w:r>
      <w:r w:rsidR="004B0E2F">
        <w:rPr>
          <w:sz w:val="24"/>
          <w:szCs w:val="24"/>
        </w:rPr>
        <w:t xml:space="preserve">nářečí </w:t>
      </w:r>
      <w:r>
        <w:rPr>
          <w:sz w:val="24"/>
          <w:szCs w:val="24"/>
        </w:rPr>
        <w:t xml:space="preserve">z </w:t>
      </w:r>
      <w:r w:rsidR="00692388" w:rsidRPr="003B6476">
        <w:rPr>
          <w:sz w:val="24"/>
          <w:szCs w:val="24"/>
        </w:rPr>
        <w:t>Ostravsk</w:t>
      </w:r>
      <w:r>
        <w:rPr>
          <w:sz w:val="24"/>
          <w:szCs w:val="24"/>
        </w:rPr>
        <w:t>a</w:t>
      </w:r>
      <w:r w:rsidR="00692388" w:rsidRPr="003B6476">
        <w:rPr>
          <w:sz w:val="24"/>
          <w:szCs w:val="24"/>
        </w:rPr>
        <w:t>, Valašské</w:t>
      </w:r>
      <w:r>
        <w:rPr>
          <w:sz w:val="24"/>
          <w:szCs w:val="24"/>
        </w:rPr>
        <w:t>ho</w:t>
      </w:r>
      <w:r w:rsidR="00692388" w:rsidRPr="003B6476">
        <w:rPr>
          <w:sz w:val="24"/>
          <w:szCs w:val="24"/>
        </w:rPr>
        <w:t xml:space="preserve"> nářečí (nejvýchodnější část Moravy u hranic se Slovenskem), Hanácké</w:t>
      </w:r>
      <w:r>
        <w:rPr>
          <w:sz w:val="24"/>
          <w:szCs w:val="24"/>
        </w:rPr>
        <w:t>ho</w:t>
      </w:r>
      <w:r w:rsidR="00692388" w:rsidRPr="003B6476">
        <w:rPr>
          <w:sz w:val="24"/>
          <w:szCs w:val="24"/>
        </w:rPr>
        <w:t xml:space="preserve"> nářečí (Olomoucko)a </w:t>
      </w:r>
      <w:proofErr w:type="spellStart"/>
      <w:r w:rsidR="00692388" w:rsidRPr="003B6476">
        <w:rPr>
          <w:sz w:val="24"/>
          <w:szCs w:val="24"/>
        </w:rPr>
        <w:t>Plzenštin</w:t>
      </w:r>
      <w:r>
        <w:rPr>
          <w:sz w:val="24"/>
          <w:szCs w:val="24"/>
        </w:rPr>
        <w:t>y</w:t>
      </w:r>
      <w:proofErr w:type="spellEnd"/>
    </w:p>
    <w:p w:rsidR="0007301A" w:rsidRDefault="0007301A" w:rsidP="00073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E504E">
        <w:rPr>
          <w:sz w:val="24"/>
          <w:szCs w:val="24"/>
        </w:rPr>
        <w:t>Učebnice str.</w:t>
      </w:r>
      <w:r w:rsidR="003B6476">
        <w:rPr>
          <w:sz w:val="24"/>
          <w:szCs w:val="24"/>
        </w:rPr>
        <w:t xml:space="preserve"> 62, zde si přečtěte, jak jsou vysvětleny pojmy </w:t>
      </w:r>
      <w:r w:rsidR="003B6476" w:rsidRPr="003B6476">
        <w:rPr>
          <w:b/>
          <w:bCs/>
          <w:sz w:val="24"/>
          <w:szCs w:val="24"/>
        </w:rPr>
        <w:t>Jazyk</w:t>
      </w:r>
      <w:r w:rsidR="003B6476">
        <w:rPr>
          <w:sz w:val="24"/>
          <w:szCs w:val="24"/>
        </w:rPr>
        <w:t xml:space="preserve"> a do jaké jazykové skupiny patří </w:t>
      </w:r>
      <w:r w:rsidR="003B6476" w:rsidRPr="003B6476">
        <w:rPr>
          <w:b/>
          <w:bCs/>
          <w:sz w:val="24"/>
          <w:szCs w:val="24"/>
        </w:rPr>
        <w:t>čeština.</w:t>
      </w:r>
      <w:r w:rsidR="003B6476">
        <w:rPr>
          <w:sz w:val="24"/>
          <w:szCs w:val="24"/>
        </w:rPr>
        <w:t xml:space="preserve"> Napište si </w:t>
      </w:r>
      <w:r w:rsidR="003B6476" w:rsidRPr="003B6476">
        <w:rPr>
          <w:sz w:val="24"/>
          <w:szCs w:val="24"/>
          <w:u w:val="single"/>
        </w:rPr>
        <w:t>krátký zápis do sešitu</w:t>
      </w:r>
      <w:r w:rsidR="003B6476">
        <w:rPr>
          <w:sz w:val="24"/>
          <w:szCs w:val="24"/>
        </w:rPr>
        <w:t>.</w:t>
      </w:r>
    </w:p>
    <w:p w:rsidR="003B6476" w:rsidRDefault="003B6476" w:rsidP="00073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Prohlédněte si obrázky, jak zní v různých jazycích věta Jmenuji se Ema.</w:t>
      </w:r>
    </w:p>
    <w:p w:rsidR="003B6476" w:rsidRPr="003E504E" w:rsidRDefault="003B6476" w:rsidP="0007301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Dále pokračují ukázky nářečí. Aktivita je podobná jako byla na videu. Na mapě, kterou jsem Vám sem vložila, </w:t>
      </w:r>
      <w:proofErr w:type="gramStart"/>
      <w:r>
        <w:rPr>
          <w:sz w:val="24"/>
          <w:szCs w:val="24"/>
        </w:rPr>
        <w:t>vidíte</w:t>
      </w:r>
      <w:proofErr w:type="gramEnd"/>
      <w:r>
        <w:rPr>
          <w:sz w:val="24"/>
          <w:szCs w:val="24"/>
        </w:rPr>
        <w:t xml:space="preserve"> jak se v různých regionech říká slovu knedlík. Mapu si můžete vystřihnout a vlepit do sešitu. </w:t>
      </w:r>
    </w:p>
    <w:p w:rsidR="0007301A" w:rsidRPr="003E504E" w:rsidRDefault="003B6476" w:rsidP="003E504E">
      <w:pPr>
        <w:shd w:val="clear" w:color="auto" w:fill="FFFFFF"/>
        <w:spacing w:before="450"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004A7F"/>
          <w:sz w:val="39"/>
          <w:szCs w:val="39"/>
          <w:lang w:eastAsia="cs-CZ"/>
        </w:rPr>
      </w:pPr>
      <w:r w:rsidRPr="00692388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362C7E7A">
            <wp:simplePos x="0" y="0"/>
            <wp:positionH relativeFrom="column">
              <wp:posOffset>-185420</wp:posOffset>
            </wp:positionH>
            <wp:positionV relativeFrom="page">
              <wp:posOffset>4343400</wp:posOffset>
            </wp:positionV>
            <wp:extent cx="5514975" cy="3627755"/>
            <wp:effectExtent l="0" t="0" r="9525" b="0"/>
            <wp:wrapTight wrapText="bothSides">
              <wp:wrapPolygon edited="0">
                <wp:start x="0" y="0"/>
                <wp:lineTo x="0" y="21437"/>
                <wp:lineTo x="21563" y="21437"/>
                <wp:lineTo x="21563" y="0"/>
                <wp:lineTo x="0" y="0"/>
              </wp:wrapPolygon>
            </wp:wrapTight>
            <wp:docPr id="3" name="obrázek 1" descr="Oblastní varianty slova kned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astní varianty slova knedlí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01A" w:rsidRPr="003E504E" w:rsidRDefault="0007301A" w:rsidP="003E504E">
      <w:pPr>
        <w:shd w:val="clear" w:color="auto" w:fill="FFFFFF"/>
        <w:spacing w:before="450" w:after="150" w:line="240" w:lineRule="auto"/>
        <w:ind w:left="141"/>
        <w:outlineLvl w:val="1"/>
        <w:rPr>
          <w:rFonts w:ascii="Trebuchet MS" w:eastAsia="Times New Roman" w:hAnsi="Trebuchet MS" w:cs="Times New Roman"/>
          <w:b/>
          <w:bCs/>
          <w:color w:val="004A7F"/>
          <w:sz w:val="39"/>
          <w:szCs w:val="39"/>
          <w:lang w:eastAsia="cs-CZ"/>
        </w:rPr>
      </w:pPr>
    </w:p>
    <w:p w:rsidR="0007301A" w:rsidRPr="003E504E" w:rsidRDefault="0007301A" w:rsidP="003E504E">
      <w:pPr>
        <w:shd w:val="clear" w:color="auto" w:fill="FFFFFF"/>
        <w:spacing w:before="450" w:after="150" w:line="240" w:lineRule="auto"/>
        <w:ind w:left="141"/>
        <w:outlineLvl w:val="1"/>
        <w:rPr>
          <w:rFonts w:ascii="Trebuchet MS" w:eastAsia="Times New Roman" w:hAnsi="Trebuchet MS" w:cs="Times New Roman"/>
          <w:b/>
          <w:bCs/>
          <w:color w:val="004A7F"/>
          <w:sz w:val="39"/>
          <w:szCs w:val="39"/>
          <w:lang w:eastAsia="cs-CZ"/>
        </w:rPr>
      </w:pPr>
    </w:p>
    <w:p w:rsidR="0007301A" w:rsidRPr="003E504E" w:rsidRDefault="0007301A" w:rsidP="003E504E">
      <w:pPr>
        <w:shd w:val="clear" w:color="auto" w:fill="FFFFFF"/>
        <w:spacing w:before="450" w:after="150" w:line="240" w:lineRule="auto"/>
        <w:ind w:left="141"/>
        <w:outlineLvl w:val="1"/>
        <w:rPr>
          <w:rFonts w:ascii="Trebuchet MS" w:eastAsia="Times New Roman" w:hAnsi="Trebuchet MS" w:cs="Times New Roman"/>
          <w:b/>
          <w:bCs/>
          <w:color w:val="004A7F"/>
          <w:sz w:val="39"/>
          <w:szCs w:val="39"/>
          <w:lang w:eastAsia="cs-CZ"/>
        </w:rPr>
      </w:pPr>
    </w:p>
    <w:p w:rsidR="0007301A" w:rsidRDefault="0007301A" w:rsidP="003E504E">
      <w:pPr>
        <w:shd w:val="clear" w:color="auto" w:fill="FFFFFF"/>
        <w:spacing w:before="450" w:after="150" w:line="240" w:lineRule="auto"/>
        <w:ind w:left="141"/>
        <w:outlineLvl w:val="1"/>
        <w:rPr>
          <w:rFonts w:ascii="Trebuchet MS" w:eastAsia="Times New Roman" w:hAnsi="Trebuchet MS" w:cs="Times New Roman"/>
          <w:b/>
          <w:bCs/>
          <w:color w:val="004A7F"/>
          <w:sz w:val="39"/>
          <w:szCs w:val="39"/>
          <w:lang w:eastAsia="cs-CZ"/>
        </w:rPr>
      </w:pPr>
    </w:p>
    <w:p w:rsidR="003B6476" w:rsidRDefault="003B6476" w:rsidP="003E504E">
      <w:pPr>
        <w:shd w:val="clear" w:color="auto" w:fill="FFFFFF"/>
        <w:spacing w:before="450" w:after="150" w:line="240" w:lineRule="auto"/>
        <w:ind w:left="141"/>
        <w:outlineLvl w:val="1"/>
        <w:rPr>
          <w:rFonts w:ascii="Trebuchet MS" w:eastAsia="Times New Roman" w:hAnsi="Trebuchet MS" w:cs="Times New Roman"/>
          <w:b/>
          <w:bCs/>
          <w:color w:val="004A7F"/>
          <w:sz w:val="39"/>
          <w:szCs w:val="39"/>
          <w:lang w:eastAsia="cs-CZ"/>
        </w:rPr>
      </w:pPr>
    </w:p>
    <w:p w:rsidR="003B6476" w:rsidRDefault="003B6476" w:rsidP="003E504E">
      <w:pPr>
        <w:shd w:val="clear" w:color="auto" w:fill="FFFFFF"/>
        <w:spacing w:before="450" w:after="150" w:line="240" w:lineRule="auto"/>
        <w:ind w:left="141"/>
        <w:outlineLvl w:val="1"/>
        <w:rPr>
          <w:rFonts w:ascii="Trebuchet MS" w:eastAsia="Times New Roman" w:hAnsi="Trebuchet MS" w:cs="Times New Roman"/>
          <w:b/>
          <w:bCs/>
          <w:color w:val="004A7F"/>
          <w:sz w:val="39"/>
          <w:szCs w:val="39"/>
          <w:lang w:eastAsia="cs-CZ"/>
        </w:rPr>
      </w:pPr>
    </w:p>
    <w:p w:rsidR="003B6476" w:rsidRDefault="003B6476" w:rsidP="003B6476">
      <w:pPr>
        <w:pStyle w:val="Odstavecseseznamem"/>
        <w:numPr>
          <w:ilvl w:val="0"/>
          <w:numId w:val="3"/>
        </w:numPr>
        <w:shd w:val="clear" w:color="auto" w:fill="FFFFFF"/>
        <w:spacing w:before="450" w:after="150" w:line="240" w:lineRule="auto"/>
        <w:outlineLvl w:val="1"/>
        <w:rPr>
          <w:rFonts w:ascii="Calibri" w:eastAsia="Times New Roman" w:hAnsi="Calibri" w:cs="Calibri"/>
          <w:bCs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Cs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str. 62 jsou ukázky </w:t>
      </w:r>
      <w:r w:rsidRPr="003B6476">
        <w:rPr>
          <w:rFonts w:ascii="Calibri" w:eastAsia="Times New Roman" w:hAnsi="Calibri" w:cs="Calibri"/>
          <w:b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Spisovné a obecné češtiny</w:t>
      </w:r>
      <w:r>
        <w:rPr>
          <w:rFonts w:ascii="Calibri" w:eastAsia="Times New Roman" w:hAnsi="Calibri" w:cs="Calibri"/>
          <w:b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15CE">
        <w:rPr>
          <w:rFonts w:ascii="Calibri" w:eastAsia="Times New Roman" w:hAnsi="Calibri" w:cs="Calibri"/>
          <w:bCs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rFonts w:ascii="Calibri" w:eastAsia="Times New Roman" w:hAnsi="Calibri" w:cs="Calibri"/>
          <w:bCs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E15CE">
        <w:rPr>
          <w:rFonts w:ascii="Calibri" w:eastAsia="Times New Roman" w:hAnsi="Calibri" w:cs="Calibri"/>
          <w:bCs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zkuste si ústně doma udělat cvičení (otazník), kdo mluví spisovně a kdo ne.</w:t>
      </w:r>
    </w:p>
    <w:p w:rsidR="008E15CE" w:rsidRDefault="008E15CE" w:rsidP="003B6476">
      <w:pPr>
        <w:pStyle w:val="Odstavecseseznamem"/>
        <w:numPr>
          <w:ilvl w:val="0"/>
          <w:numId w:val="3"/>
        </w:numPr>
        <w:shd w:val="clear" w:color="auto" w:fill="FFFFFF"/>
        <w:spacing w:before="450" w:after="150" w:line="240" w:lineRule="auto"/>
        <w:outlineLvl w:val="1"/>
        <w:rPr>
          <w:rFonts w:ascii="Calibri" w:eastAsia="Times New Roman" w:hAnsi="Calibri" w:cs="Calibri"/>
          <w:bCs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Cs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Rozhodně </w:t>
      </w:r>
      <w:r w:rsidRPr="008E15CE">
        <w:rPr>
          <w:rFonts w:ascii="Calibri" w:eastAsia="Times New Roman" w:hAnsi="Calibri" w:cs="Calibri"/>
          <w:bCs/>
          <w:sz w:val="24"/>
          <w:szCs w:val="24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doporučuji číst dál</w:t>
      </w:r>
      <w:r>
        <w:rPr>
          <w:rFonts w:ascii="Calibri" w:eastAsia="Times New Roman" w:hAnsi="Calibri" w:cs="Calibri"/>
          <w:bCs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Zjistíte, že v dobách dávno minulých k sobě měly obecná a spisovná čeština velmi blízko. </w:t>
      </w:r>
    </w:p>
    <w:p w:rsidR="008E15CE" w:rsidRDefault="008E15CE" w:rsidP="008E15CE">
      <w:pPr>
        <w:pStyle w:val="Odstavecseseznamem"/>
        <w:shd w:val="clear" w:color="auto" w:fill="FFFFFF"/>
        <w:spacing w:before="450" w:after="150" w:line="240" w:lineRule="auto"/>
        <w:ind w:left="861"/>
        <w:outlineLvl w:val="1"/>
        <w:rPr>
          <w:rFonts w:ascii="Calibri" w:eastAsia="Times New Roman" w:hAnsi="Calibri" w:cs="Calibri"/>
          <w:bCs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Cs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Převeďte do spisovné češtiny dobový inzerát: </w:t>
      </w:r>
    </w:p>
    <w:p w:rsidR="008E15CE" w:rsidRDefault="008E15CE" w:rsidP="008E15CE">
      <w:pPr>
        <w:pStyle w:val="Odstavecseseznamem"/>
        <w:shd w:val="clear" w:color="auto" w:fill="FFFFFF"/>
        <w:spacing w:before="450" w:after="150" w:line="240" w:lineRule="auto"/>
        <w:ind w:left="861"/>
        <w:outlineLvl w:val="1"/>
        <w:rPr>
          <w:rFonts w:ascii="Calibri" w:eastAsia="Times New Roman" w:hAnsi="Calibri" w:cs="Calibri"/>
          <w:b/>
          <w:i/>
          <w:iCs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15CE">
        <w:rPr>
          <w:rFonts w:ascii="Calibri" w:eastAsia="Times New Roman" w:hAnsi="Calibri" w:cs="Calibri"/>
          <w:b/>
          <w:i/>
          <w:iCs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Prodám hrad včetně zachovalé </w:t>
      </w:r>
      <w:proofErr w:type="spellStart"/>
      <w:proofErr w:type="gramStart"/>
      <w:r w:rsidRPr="008E15CE">
        <w:rPr>
          <w:rFonts w:ascii="Calibri" w:eastAsia="Times New Roman" w:hAnsi="Calibri" w:cs="Calibri"/>
          <w:b/>
          <w:i/>
          <w:iCs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výsernice</w:t>
      </w:r>
      <w:proofErr w:type="spellEnd"/>
      <w:r w:rsidR="004B0E2F">
        <w:rPr>
          <w:rFonts w:ascii="Calibri" w:eastAsia="Times New Roman" w:hAnsi="Calibri" w:cs="Calibri"/>
          <w:b/>
          <w:i/>
          <w:iCs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Calibri" w:eastAsia="Times New Roman" w:hAnsi="Calibri" w:cs="Calibri"/>
          <w:b/>
          <w:i/>
          <w:iCs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proofErr w:type="gramEnd"/>
      <w:r>
        <w:rPr>
          <w:rFonts w:ascii="Calibri" w:eastAsia="Times New Roman" w:hAnsi="Calibri" w:cs="Calibri"/>
          <w:b/>
          <w:i/>
          <w:iCs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</w:t>
      </w:r>
    </w:p>
    <w:p w:rsidR="008E15CE" w:rsidRPr="008E15CE" w:rsidRDefault="008E15CE" w:rsidP="008E15CE">
      <w:pPr>
        <w:pStyle w:val="Odstavecseseznamem"/>
        <w:shd w:val="clear" w:color="auto" w:fill="FFFFFF"/>
        <w:spacing w:before="450" w:after="150" w:line="240" w:lineRule="auto"/>
        <w:ind w:left="861"/>
        <w:outlineLvl w:val="1"/>
        <w:rPr>
          <w:rFonts w:ascii="Calibri" w:eastAsia="Times New Roman" w:hAnsi="Calibri" w:cs="Calibri"/>
          <w:b/>
          <w:i/>
          <w:iCs/>
          <w:sz w:val="24"/>
          <w:szCs w:val="24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E15CE" w:rsidRPr="004B0E2F" w:rsidRDefault="008E15CE" w:rsidP="0007301A">
      <w:pPr>
        <w:shd w:val="clear" w:color="auto" w:fill="FFFFFF"/>
        <w:spacing w:before="450" w:after="150" w:line="240" w:lineRule="auto"/>
        <w:outlineLvl w:val="1"/>
        <w:rPr>
          <w:rFonts w:eastAsia="Times New Roman" w:cstheme="minorHAnsi"/>
          <w:color w:val="000000" w:themeColor="text1"/>
          <w:sz w:val="24"/>
          <w:szCs w:val="39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0E2F">
        <w:rPr>
          <w:rFonts w:eastAsia="Times New Roman" w:cstheme="minorHAnsi"/>
          <w:color w:val="000000" w:themeColor="text1"/>
          <w:sz w:val="24"/>
          <w:szCs w:val="39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Dobrovolný úkol – zkuste si udělat následující test</w:t>
      </w:r>
      <w:r w:rsidR="004B0E2F" w:rsidRPr="004B0E2F">
        <w:rPr>
          <w:rFonts w:eastAsia="Times New Roman" w:cstheme="minorHAnsi"/>
          <w:color w:val="000000" w:themeColor="text1"/>
          <w:sz w:val="24"/>
          <w:szCs w:val="39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 konci jsou správné odpovědi.</w:t>
      </w:r>
    </w:p>
    <w:p w:rsidR="0007301A" w:rsidRPr="004B0E2F" w:rsidRDefault="003E504E" w:rsidP="004B0E2F">
      <w:pPr>
        <w:rPr>
          <w:b/>
          <w:bCs/>
          <w:lang w:eastAsia="cs-CZ"/>
        </w:rPr>
      </w:pPr>
      <w:r w:rsidRPr="004B0E2F">
        <w:rPr>
          <w:b/>
          <w:bCs/>
          <w:lang w:eastAsia="cs-CZ"/>
        </w:rPr>
        <w:t>K</w:t>
      </w:r>
      <w:r w:rsidR="0007301A" w:rsidRPr="004B0E2F">
        <w:rPr>
          <w:b/>
          <w:bCs/>
          <w:lang w:eastAsia="cs-CZ"/>
        </w:rPr>
        <w:t>rátký testík hanáčtiny</w:t>
      </w:r>
      <w:r w:rsidR="0007301A" w:rsidRPr="004B0E2F">
        <w:rPr>
          <w:b/>
          <w:bCs/>
          <w:noProof/>
          <w:szCs w:val="36"/>
          <w:lang w:eastAsia="cs-CZ"/>
        </w:rPr>
        <mc:AlternateContent>
          <mc:Choice Requires="wps">
            <w:drawing>
              <wp:anchor distT="0" distB="0" distL="0" distR="0" simplePos="0" relativeHeight="251656704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857500" cy="4619625"/>
                <wp:effectExtent l="0" t="0" r="0" b="0"/>
                <wp:wrapSquare wrapText="bothSides"/>
                <wp:docPr id="2" name="Obdélní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461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A5A8A" id="Obdélník 2" o:spid="_x0000_s1026" style="position:absolute;margin-left:173.8pt;margin-top:0;width:225pt;height:363.75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07301A" w:rsidRPr="0007301A" w:rsidRDefault="0007301A" w:rsidP="004B0E2F">
      <w:pPr>
        <w:rPr>
          <w:color w:val="333333"/>
          <w:szCs w:val="24"/>
          <w:lang w:eastAsia="cs-CZ"/>
        </w:rPr>
      </w:pPr>
      <w:r w:rsidRPr="0007301A">
        <w:rPr>
          <w:color w:val="333333"/>
          <w:szCs w:val="24"/>
          <w:lang w:eastAsia="cs-CZ"/>
        </w:rPr>
        <w:t>(správné odpovědi naleznete pod testem)</w:t>
      </w:r>
    </w:p>
    <w:p w:rsidR="0007301A" w:rsidRDefault="0007301A" w:rsidP="004B0E2F">
      <w:pPr>
        <w:rPr>
          <w:color w:val="333333"/>
          <w:szCs w:val="21"/>
          <w:lang w:eastAsia="cs-CZ"/>
        </w:rPr>
      </w:pPr>
      <w:r w:rsidRPr="0007301A">
        <w:rPr>
          <w:color w:val="333333"/>
          <w:szCs w:val="21"/>
          <w:lang w:eastAsia="cs-CZ"/>
        </w:rPr>
        <w:t xml:space="preserve">1. Co je to </w:t>
      </w:r>
      <w:proofErr w:type="spellStart"/>
      <w:r w:rsidRPr="0007301A">
        <w:rPr>
          <w:color w:val="333333"/>
          <w:szCs w:val="21"/>
          <w:lang w:eastAsia="cs-CZ"/>
        </w:rPr>
        <w:t>baroša</w:t>
      </w:r>
      <w:proofErr w:type="spellEnd"/>
      <w:r w:rsidRPr="0007301A">
        <w:rPr>
          <w:color w:val="333333"/>
          <w:szCs w:val="21"/>
          <w:lang w:eastAsia="cs-CZ"/>
        </w:rPr>
        <w:t>?</w:t>
      </w:r>
      <w:r w:rsidRPr="0007301A">
        <w:rPr>
          <w:color w:val="333333"/>
          <w:szCs w:val="21"/>
          <w:lang w:eastAsia="cs-CZ"/>
        </w:rPr>
        <w:br/>
        <w:t>a) nůše</w:t>
      </w:r>
      <w:r w:rsidRPr="0007301A">
        <w:rPr>
          <w:color w:val="333333"/>
          <w:szCs w:val="21"/>
          <w:lang w:eastAsia="cs-CZ"/>
        </w:rPr>
        <w:br/>
        <w:t>b) mladá fotbalistka</w:t>
      </w:r>
      <w:r w:rsidRPr="0007301A">
        <w:rPr>
          <w:color w:val="333333"/>
          <w:szCs w:val="21"/>
          <w:lang w:eastAsia="cs-CZ"/>
        </w:rPr>
        <w:br/>
        <w:t>c) šiška</w:t>
      </w:r>
      <w:r w:rsidRPr="0007301A">
        <w:rPr>
          <w:color w:val="333333"/>
          <w:szCs w:val="21"/>
          <w:lang w:eastAsia="cs-CZ"/>
        </w:rPr>
        <w:br/>
        <w:t>d) roura od kamen</w:t>
      </w:r>
    </w:p>
    <w:p w:rsidR="0007301A" w:rsidRPr="0007301A" w:rsidRDefault="0007301A" w:rsidP="004B0E2F">
      <w:pPr>
        <w:rPr>
          <w:color w:val="333333"/>
          <w:szCs w:val="21"/>
          <w:lang w:eastAsia="cs-CZ"/>
        </w:rPr>
      </w:pPr>
    </w:p>
    <w:p w:rsidR="0007301A" w:rsidRDefault="0007301A" w:rsidP="004B0E2F">
      <w:pPr>
        <w:rPr>
          <w:color w:val="333333"/>
          <w:szCs w:val="21"/>
          <w:lang w:eastAsia="cs-CZ"/>
        </w:rPr>
      </w:pPr>
      <w:r w:rsidRPr="0007301A">
        <w:rPr>
          <w:color w:val="333333"/>
          <w:szCs w:val="21"/>
          <w:lang w:eastAsia="cs-CZ"/>
        </w:rPr>
        <w:t>2. Co uděláš, když ti Hanák nabídne legát?</w:t>
      </w:r>
      <w:r w:rsidRPr="0007301A">
        <w:rPr>
          <w:color w:val="333333"/>
          <w:szCs w:val="21"/>
          <w:lang w:eastAsia="cs-CZ"/>
        </w:rPr>
        <w:br/>
        <w:t>a) oblékneš si dlouhý kabát</w:t>
      </w:r>
      <w:r w:rsidRPr="0007301A">
        <w:rPr>
          <w:color w:val="333333"/>
          <w:szCs w:val="21"/>
          <w:lang w:eastAsia="cs-CZ"/>
        </w:rPr>
        <w:br/>
        <w:t>b) sedneš si</w:t>
      </w:r>
      <w:r w:rsidRPr="0007301A">
        <w:rPr>
          <w:color w:val="333333"/>
          <w:szCs w:val="21"/>
          <w:lang w:eastAsia="cs-CZ"/>
        </w:rPr>
        <w:br/>
        <w:t>c) zakousneš se do buchty</w:t>
      </w:r>
      <w:r w:rsidRPr="0007301A">
        <w:rPr>
          <w:color w:val="333333"/>
          <w:szCs w:val="21"/>
          <w:lang w:eastAsia="cs-CZ"/>
        </w:rPr>
        <w:br/>
        <w:t>d) v zoufalství uprchneš</w:t>
      </w:r>
    </w:p>
    <w:p w:rsidR="0007301A" w:rsidRPr="00BB480B" w:rsidRDefault="0007301A" w:rsidP="004B0E2F">
      <w:pPr>
        <w:rPr>
          <w:color w:val="333333"/>
          <w:szCs w:val="21"/>
          <w:lang w:eastAsia="cs-CZ"/>
        </w:rPr>
      </w:pPr>
    </w:p>
    <w:p w:rsidR="0007301A" w:rsidRDefault="0007301A" w:rsidP="004B0E2F">
      <w:pPr>
        <w:rPr>
          <w:color w:val="333333"/>
          <w:szCs w:val="21"/>
          <w:lang w:eastAsia="cs-CZ"/>
        </w:rPr>
      </w:pPr>
      <w:r w:rsidRPr="0007301A">
        <w:rPr>
          <w:color w:val="333333"/>
          <w:szCs w:val="21"/>
          <w:lang w:eastAsia="cs-CZ"/>
        </w:rPr>
        <w:t xml:space="preserve">3. Co je </w:t>
      </w:r>
      <w:proofErr w:type="spellStart"/>
      <w:r w:rsidRPr="0007301A">
        <w:rPr>
          <w:color w:val="333333"/>
          <w:szCs w:val="21"/>
          <w:lang w:eastAsia="cs-CZ"/>
        </w:rPr>
        <w:t>cemr</w:t>
      </w:r>
      <w:proofErr w:type="spellEnd"/>
      <w:r w:rsidRPr="0007301A">
        <w:rPr>
          <w:color w:val="333333"/>
          <w:szCs w:val="21"/>
          <w:lang w:eastAsia="cs-CZ"/>
        </w:rPr>
        <w:t>?</w:t>
      </w:r>
      <w:r w:rsidRPr="0007301A">
        <w:rPr>
          <w:color w:val="333333"/>
          <w:szCs w:val="21"/>
          <w:lang w:eastAsia="cs-CZ"/>
        </w:rPr>
        <w:br/>
        <w:t>a) záda</w:t>
      </w:r>
      <w:r w:rsidRPr="0007301A">
        <w:rPr>
          <w:color w:val="333333"/>
          <w:szCs w:val="21"/>
          <w:lang w:eastAsia="cs-CZ"/>
        </w:rPr>
        <w:br/>
        <w:t>b) chlubivý člověk</w:t>
      </w:r>
      <w:r w:rsidRPr="0007301A">
        <w:rPr>
          <w:color w:val="333333"/>
          <w:szCs w:val="21"/>
          <w:lang w:eastAsia="cs-CZ"/>
        </w:rPr>
        <w:br/>
        <w:t>c) mladý </w:t>
      </w:r>
      <w:hyperlink r:id="rId7" w:tgtFrame="_blank" w:history="1">
        <w:r w:rsidRPr="004B0E2F">
          <w:rPr>
            <w:szCs w:val="21"/>
            <w:lang w:eastAsia="cs-CZ"/>
          </w:rPr>
          <w:t>králík</w:t>
        </w:r>
      </w:hyperlink>
      <w:r w:rsidRPr="0007301A">
        <w:rPr>
          <w:color w:val="333333"/>
          <w:szCs w:val="21"/>
          <w:lang w:eastAsia="cs-CZ"/>
        </w:rPr>
        <w:br/>
        <w:t>d) část kroje</w:t>
      </w:r>
    </w:p>
    <w:p w:rsidR="0007301A" w:rsidRPr="0007301A" w:rsidRDefault="0007301A" w:rsidP="004B0E2F">
      <w:pPr>
        <w:rPr>
          <w:color w:val="333333"/>
          <w:szCs w:val="21"/>
          <w:lang w:eastAsia="cs-CZ"/>
        </w:rPr>
      </w:pPr>
    </w:p>
    <w:p w:rsidR="0007301A" w:rsidRDefault="0007301A" w:rsidP="004B0E2F">
      <w:pPr>
        <w:rPr>
          <w:color w:val="333333"/>
          <w:szCs w:val="21"/>
          <w:lang w:eastAsia="cs-CZ"/>
        </w:rPr>
      </w:pPr>
      <w:r w:rsidRPr="0007301A">
        <w:rPr>
          <w:color w:val="333333"/>
          <w:szCs w:val="21"/>
          <w:lang w:eastAsia="cs-CZ"/>
        </w:rPr>
        <w:t>4. Co je to oharek?</w:t>
      </w:r>
      <w:r w:rsidRPr="0007301A">
        <w:rPr>
          <w:color w:val="333333"/>
          <w:szCs w:val="21"/>
          <w:lang w:eastAsia="cs-CZ"/>
        </w:rPr>
        <w:br/>
        <w:t>a) sváteční pečivo</w:t>
      </w:r>
      <w:r w:rsidRPr="0007301A">
        <w:rPr>
          <w:color w:val="333333"/>
          <w:szCs w:val="21"/>
          <w:lang w:eastAsia="cs-CZ"/>
        </w:rPr>
        <w:br/>
        <w:t>b) vajgl</w:t>
      </w:r>
      <w:r w:rsidRPr="0007301A">
        <w:rPr>
          <w:color w:val="333333"/>
          <w:szCs w:val="21"/>
          <w:lang w:eastAsia="cs-CZ"/>
        </w:rPr>
        <w:br/>
        <w:t>c) malý chlapec z Valašska</w:t>
      </w:r>
      <w:r w:rsidRPr="0007301A">
        <w:rPr>
          <w:color w:val="333333"/>
          <w:szCs w:val="21"/>
          <w:lang w:eastAsia="cs-CZ"/>
        </w:rPr>
        <w:br/>
        <w:t>d) okurka</w:t>
      </w:r>
    </w:p>
    <w:p w:rsidR="0007301A" w:rsidRPr="0007301A" w:rsidRDefault="0007301A" w:rsidP="004B0E2F">
      <w:pPr>
        <w:rPr>
          <w:color w:val="333333"/>
          <w:szCs w:val="21"/>
          <w:lang w:eastAsia="cs-CZ"/>
        </w:rPr>
      </w:pPr>
    </w:p>
    <w:p w:rsidR="0007301A" w:rsidRPr="0007301A" w:rsidRDefault="0007301A" w:rsidP="004B0E2F">
      <w:pPr>
        <w:rPr>
          <w:color w:val="333333"/>
          <w:szCs w:val="21"/>
          <w:lang w:eastAsia="cs-CZ"/>
        </w:rPr>
      </w:pPr>
    </w:p>
    <w:p w:rsidR="0007301A" w:rsidRDefault="0007301A" w:rsidP="004B0E2F">
      <w:pPr>
        <w:rPr>
          <w:color w:val="333333"/>
          <w:szCs w:val="21"/>
          <w:lang w:eastAsia="cs-CZ"/>
        </w:rPr>
      </w:pPr>
      <w:r w:rsidRPr="0007301A">
        <w:rPr>
          <w:color w:val="333333"/>
          <w:szCs w:val="21"/>
          <w:lang w:eastAsia="cs-CZ"/>
        </w:rPr>
        <w:t xml:space="preserve">5. Co dělá Hanák, když se </w:t>
      </w:r>
      <w:proofErr w:type="spellStart"/>
      <w:r w:rsidRPr="0007301A">
        <w:rPr>
          <w:color w:val="333333"/>
          <w:szCs w:val="21"/>
          <w:lang w:eastAsia="cs-CZ"/>
        </w:rPr>
        <w:t>ščoři</w:t>
      </w:r>
      <w:proofErr w:type="spellEnd"/>
      <w:r w:rsidRPr="0007301A">
        <w:rPr>
          <w:color w:val="333333"/>
          <w:szCs w:val="21"/>
          <w:lang w:eastAsia="cs-CZ"/>
        </w:rPr>
        <w:t>?</w:t>
      </w:r>
      <w:r w:rsidRPr="0007301A">
        <w:rPr>
          <w:color w:val="333333"/>
          <w:szCs w:val="21"/>
          <w:lang w:eastAsia="cs-CZ"/>
        </w:rPr>
        <w:br/>
        <w:t>a) kroutí se</w:t>
      </w:r>
      <w:r w:rsidRPr="0007301A">
        <w:rPr>
          <w:color w:val="333333"/>
          <w:szCs w:val="21"/>
          <w:lang w:eastAsia="cs-CZ"/>
        </w:rPr>
        <w:br/>
        <w:t>b) směje se</w:t>
      </w:r>
      <w:r w:rsidRPr="0007301A">
        <w:rPr>
          <w:color w:val="333333"/>
          <w:szCs w:val="21"/>
          <w:lang w:eastAsia="cs-CZ"/>
        </w:rPr>
        <w:br/>
        <w:t>c) zlobí se</w:t>
      </w:r>
      <w:r w:rsidRPr="0007301A">
        <w:rPr>
          <w:color w:val="333333"/>
          <w:szCs w:val="21"/>
          <w:lang w:eastAsia="cs-CZ"/>
        </w:rPr>
        <w:br/>
        <w:t>d) mračí se</w:t>
      </w:r>
    </w:p>
    <w:p w:rsidR="0007301A" w:rsidRPr="0007301A" w:rsidRDefault="0007301A" w:rsidP="004B0E2F">
      <w:pPr>
        <w:rPr>
          <w:color w:val="333333"/>
          <w:szCs w:val="21"/>
          <w:lang w:eastAsia="cs-CZ"/>
        </w:rPr>
      </w:pPr>
    </w:p>
    <w:p w:rsidR="0007301A" w:rsidRPr="0007301A" w:rsidRDefault="0007301A" w:rsidP="004B0E2F">
      <w:pPr>
        <w:rPr>
          <w:color w:val="333333"/>
          <w:szCs w:val="21"/>
          <w:lang w:eastAsia="cs-CZ"/>
        </w:rPr>
      </w:pPr>
      <w:r w:rsidRPr="0007301A">
        <w:rPr>
          <w:color w:val="333333"/>
          <w:szCs w:val="21"/>
          <w:lang w:eastAsia="cs-CZ"/>
        </w:rPr>
        <w:t xml:space="preserve">6. Kde roste </w:t>
      </w:r>
      <w:proofErr w:type="spellStart"/>
      <w:r w:rsidRPr="0007301A">
        <w:rPr>
          <w:color w:val="333333"/>
          <w:szCs w:val="21"/>
          <w:lang w:eastAsia="cs-CZ"/>
        </w:rPr>
        <w:t>kozečka</w:t>
      </w:r>
      <w:proofErr w:type="spellEnd"/>
      <w:r w:rsidRPr="0007301A">
        <w:rPr>
          <w:color w:val="333333"/>
          <w:szCs w:val="21"/>
          <w:lang w:eastAsia="cs-CZ"/>
        </w:rPr>
        <w:t>?</w:t>
      </w:r>
      <w:r w:rsidRPr="0007301A">
        <w:rPr>
          <w:color w:val="333333"/>
          <w:szCs w:val="21"/>
          <w:lang w:eastAsia="cs-CZ"/>
        </w:rPr>
        <w:br/>
        <w:t>a) pod tričkem</w:t>
      </w:r>
      <w:r w:rsidRPr="0007301A">
        <w:rPr>
          <w:color w:val="333333"/>
          <w:szCs w:val="21"/>
          <w:lang w:eastAsia="cs-CZ"/>
        </w:rPr>
        <w:br/>
        <w:t>b) za stodolou, je to černý bez</w:t>
      </w:r>
      <w:r w:rsidRPr="0007301A">
        <w:rPr>
          <w:color w:val="333333"/>
          <w:szCs w:val="21"/>
          <w:lang w:eastAsia="cs-CZ"/>
        </w:rPr>
        <w:br/>
      </w:r>
      <w:r w:rsidRPr="0007301A">
        <w:rPr>
          <w:color w:val="333333"/>
          <w:szCs w:val="21"/>
          <w:lang w:eastAsia="cs-CZ"/>
        </w:rPr>
        <w:lastRenderedPageBreak/>
        <w:t>c) na poli, je to řepka olejka</w:t>
      </w:r>
      <w:r w:rsidRPr="0007301A">
        <w:rPr>
          <w:color w:val="333333"/>
          <w:szCs w:val="21"/>
          <w:lang w:eastAsia="cs-CZ"/>
        </w:rPr>
        <w:br/>
        <w:t>d) v </w:t>
      </w:r>
      <w:hyperlink r:id="rId8" w:tgtFrame="_blank" w:history="1">
        <w:r w:rsidRPr="004B0E2F">
          <w:rPr>
            <w:szCs w:val="21"/>
            <w:lang w:eastAsia="cs-CZ"/>
          </w:rPr>
          <w:t>podlaze</w:t>
        </w:r>
      </w:hyperlink>
      <w:r w:rsidRPr="0007301A">
        <w:rPr>
          <w:color w:val="333333"/>
          <w:szCs w:val="21"/>
          <w:lang w:eastAsia="cs-CZ"/>
        </w:rPr>
        <w:t>, je to dřevomorka</w:t>
      </w:r>
    </w:p>
    <w:p w:rsidR="0007301A" w:rsidRDefault="0007301A" w:rsidP="004B0E2F">
      <w:pPr>
        <w:rPr>
          <w:color w:val="333333"/>
          <w:szCs w:val="21"/>
          <w:lang w:eastAsia="cs-CZ"/>
        </w:rPr>
      </w:pPr>
      <w:r w:rsidRPr="0007301A"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857500" cy="3009900"/>
                <wp:effectExtent l="0" t="0" r="0" b="0"/>
                <wp:wrapSquare wrapText="bothSides"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300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492B5" id="Obdélník 1" o:spid="_x0000_s1026" style="position:absolute;margin-left:173.8pt;margin-top:0;width:225pt;height:237pt;z-index:251658240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07301A">
        <w:rPr>
          <w:color w:val="333333"/>
          <w:szCs w:val="21"/>
          <w:lang w:eastAsia="cs-CZ"/>
        </w:rPr>
        <w:t xml:space="preserve">7. Co je to </w:t>
      </w:r>
      <w:proofErr w:type="spellStart"/>
      <w:r w:rsidRPr="0007301A">
        <w:rPr>
          <w:color w:val="333333"/>
          <w:szCs w:val="21"/>
          <w:lang w:eastAsia="cs-CZ"/>
        </w:rPr>
        <w:t>gront</w:t>
      </w:r>
      <w:proofErr w:type="spellEnd"/>
      <w:r w:rsidRPr="0007301A">
        <w:rPr>
          <w:color w:val="333333"/>
          <w:szCs w:val="21"/>
          <w:lang w:eastAsia="cs-CZ"/>
        </w:rPr>
        <w:t>?</w:t>
      </w:r>
      <w:r w:rsidRPr="0007301A">
        <w:rPr>
          <w:color w:val="333333"/>
          <w:szCs w:val="21"/>
          <w:lang w:eastAsia="cs-CZ"/>
        </w:rPr>
        <w:br/>
        <w:t>a) cvoček v botě</w:t>
      </w:r>
      <w:bookmarkStart w:id="0" w:name="_GoBack"/>
      <w:bookmarkEnd w:id="0"/>
      <w:r w:rsidRPr="0007301A">
        <w:rPr>
          <w:color w:val="333333"/>
          <w:szCs w:val="21"/>
          <w:lang w:eastAsia="cs-CZ"/>
        </w:rPr>
        <w:br/>
        <w:t>b) řemen od mlátičky</w:t>
      </w:r>
      <w:r w:rsidRPr="0007301A">
        <w:rPr>
          <w:color w:val="333333"/>
          <w:szCs w:val="21"/>
          <w:lang w:eastAsia="cs-CZ"/>
        </w:rPr>
        <w:br/>
        <w:t>c) statek</w:t>
      </w:r>
      <w:r w:rsidRPr="0007301A">
        <w:rPr>
          <w:color w:val="333333"/>
          <w:szCs w:val="21"/>
          <w:lang w:eastAsia="cs-CZ"/>
        </w:rPr>
        <w:br/>
        <w:t>d) hubený člověk</w:t>
      </w:r>
    </w:p>
    <w:p w:rsidR="0007301A" w:rsidRPr="0007301A" w:rsidRDefault="0007301A" w:rsidP="004B0E2F">
      <w:pPr>
        <w:rPr>
          <w:color w:val="333333"/>
          <w:szCs w:val="21"/>
          <w:lang w:eastAsia="cs-CZ"/>
        </w:rPr>
      </w:pPr>
    </w:p>
    <w:p w:rsidR="0007301A" w:rsidRDefault="0007301A" w:rsidP="004B0E2F">
      <w:pPr>
        <w:rPr>
          <w:color w:val="333333"/>
          <w:szCs w:val="21"/>
          <w:lang w:eastAsia="cs-CZ"/>
        </w:rPr>
      </w:pPr>
      <w:r w:rsidRPr="0007301A">
        <w:rPr>
          <w:color w:val="333333"/>
          <w:szCs w:val="21"/>
          <w:lang w:eastAsia="cs-CZ"/>
        </w:rPr>
        <w:t xml:space="preserve">8. Co je to </w:t>
      </w:r>
      <w:proofErr w:type="spellStart"/>
      <w:r w:rsidRPr="0007301A">
        <w:rPr>
          <w:color w:val="333333"/>
          <w:szCs w:val="21"/>
          <w:lang w:eastAsia="cs-CZ"/>
        </w:rPr>
        <w:t>torkeň</w:t>
      </w:r>
      <w:proofErr w:type="spellEnd"/>
      <w:r w:rsidRPr="0007301A">
        <w:rPr>
          <w:color w:val="333333"/>
          <w:szCs w:val="21"/>
          <w:lang w:eastAsia="cs-CZ"/>
        </w:rPr>
        <w:t>?</w:t>
      </w:r>
      <w:r w:rsidRPr="0007301A">
        <w:rPr>
          <w:color w:val="333333"/>
          <w:szCs w:val="21"/>
          <w:lang w:eastAsia="cs-CZ"/>
        </w:rPr>
        <w:br/>
        <w:t>a) obyvatelka Turecka</w:t>
      </w:r>
      <w:r w:rsidRPr="0007301A">
        <w:rPr>
          <w:color w:val="333333"/>
          <w:szCs w:val="21"/>
          <w:lang w:eastAsia="cs-CZ"/>
        </w:rPr>
        <w:br/>
        <w:t>b) kukuřice</w:t>
      </w:r>
      <w:r w:rsidRPr="0007301A">
        <w:rPr>
          <w:color w:val="333333"/>
          <w:szCs w:val="21"/>
          <w:lang w:eastAsia="cs-CZ"/>
        </w:rPr>
        <w:br/>
        <w:t>c) řepa</w:t>
      </w:r>
      <w:r w:rsidRPr="0007301A">
        <w:rPr>
          <w:color w:val="333333"/>
          <w:szCs w:val="21"/>
          <w:lang w:eastAsia="cs-CZ"/>
        </w:rPr>
        <w:br/>
        <w:t>d) krůta</w:t>
      </w:r>
    </w:p>
    <w:p w:rsidR="0007301A" w:rsidRPr="0007301A" w:rsidRDefault="0007301A" w:rsidP="004B0E2F">
      <w:pPr>
        <w:rPr>
          <w:color w:val="333333"/>
          <w:szCs w:val="21"/>
          <w:lang w:eastAsia="cs-CZ"/>
        </w:rPr>
      </w:pPr>
    </w:p>
    <w:p w:rsidR="0007301A" w:rsidRDefault="0007301A" w:rsidP="004B0E2F">
      <w:pPr>
        <w:rPr>
          <w:color w:val="333333"/>
          <w:szCs w:val="21"/>
          <w:lang w:eastAsia="cs-CZ"/>
        </w:rPr>
      </w:pPr>
      <w:r w:rsidRPr="0007301A">
        <w:rPr>
          <w:color w:val="333333"/>
          <w:szCs w:val="21"/>
          <w:lang w:eastAsia="cs-CZ"/>
        </w:rPr>
        <w:t xml:space="preserve">9. Co je to </w:t>
      </w:r>
      <w:proofErr w:type="spellStart"/>
      <w:r w:rsidRPr="0007301A">
        <w:rPr>
          <w:color w:val="333333"/>
          <w:szCs w:val="21"/>
          <w:lang w:eastAsia="cs-CZ"/>
        </w:rPr>
        <w:t>řečeca</w:t>
      </w:r>
      <w:proofErr w:type="spellEnd"/>
      <w:r w:rsidRPr="0007301A">
        <w:rPr>
          <w:color w:val="333333"/>
          <w:szCs w:val="21"/>
          <w:lang w:eastAsia="cs-CZ"/>
        </w:rPr>
        <w:t>?</w:t>
      </w:r>
      <w:r w:rsidRPr="0007301A">
        <w:rPr>
          <w:color w:val="333333"/>
          <w:szCs w:val="21"/>
          <w:lang w:eastAsia="cs-CZ"/>
        </w:rPr>
        <w:br/>
        <w:t>a) spodní sukně</w:t>
      </w:r>
      <w:r w:rsidRPr="0007301A">
        <w:rPr>
          <w:color w:val="333333"/>
          <w:szCs w:val="21"/>
          <w:lang w:eastAsia="cs-CZ"/>
        </w:rPr>
        <w:br/>
        <w:t>b) větší potok</w:t>
      </w:r>
      <w:r w:rsidRPr="0007301A">
        <w:rPr>
          <w:color w:val="333333"/>
          <w:szCs w:val="21"/>
          <w:lang w:eastAsia="cs-CZ"/>
        </w:rPr>
        <w:br/>
        <w:t>c) řezačka na slámu</w:t>
      </w:r>
      <w:r w:rsidRPr="0007301A">
        <w:rPr>
          <w:color w:val="333333"/>
          <w:szCs w:val="21"/>
          <w:lang w:eastAsia="cs-CZ"/>
        </w:rPr>
        <w:br/>
        <w:t>d) síto na mouku</w:t>
      </w:r>
    </w:p>
    <w:p w:rsidR="0007301A" w:rsidRPr="0007301A" w:rsidRDefault="0007301A" w:rsidP="004B0E2F">
      <w:pPr>
        <w:rPr>
          <w:color w:val="333333"/>
          <w:szCs w:val="21"/>
          <w:lang w:eastAsia="cs-CZ"/>
        </w:rPr>
      </w:pPr>
    </w:p>
    <w:p w:rsidR="0007301A" w:rsidRPr="0007301A" w:rsidRDefault="0007301A" w:rsidP="004B0E2F">
      <w:pPr>
        <w:rPr>
          <w:color w:val="333333"/>
          <w:szCs w:val="21"/>
          <w:lang w:eastAsia="cs-CZ"/>
        </w:rPr>
      </w:pPr>
    </w:p>
    <w:p w:rsidR="0007301A" w:rsidRDefault="0007301A" w:rsidP="004B0E2F">
      <w:pPr>
        <w:rPr>
          <w:color w:val="333333"/>
          <w:szCs w:val="21"/>
          <w:lang w:eastAsia="cs-CZ"/>
        </w:rPr>
      </w:pPr>
      <w:r w:rsidRPr="0007301A">
        <w:rPr>
          <w:color w:val="333333"/>
          <w:szCs w:val="21"/>
          <w:lang w:eastAsia="cs-CZ"/>
        </w:rPr>
        <w:t xml:space="preserve">10. Kde má Hanačka </w:t>
      </w:r>
      <w:proofErr w:type="spellStart"/>
      <w:r w:rsidRPr="0007301A">
        <w:rPr>
          <w:color w:val="333333"/>
          <w:szCs w:val="21"/>
          <w:lang w:eastAsia="cs-CZ"/>
        </w:rPr>
        <w:t>leléke</w:t>
      </w:r>
      <w:proofErr w:type="spellEnd"/>
      <w:r w:rsidRPr="0007301A">
        <w:rPr>
          <w:color w:val="333333"/>
          <w:szCs w:val="21"/>
          <w:lang w:eastAsia="cs-CZ"/>
        </w:rPr>
        <w:t>?</w:t>
      </w:r>
      <w:r w:rsidRPr="0007301A">
        <w:rPr>
          <w:color w:val="333333"/>
          <w:szCs w:val="21"/>
          <w:lang w:eastAsia="cs-CZ"/>
        </w:rPr>
        <w:br/>
        <w:t>a) v podprsence</w:t>
      </w:r>
      <w:r w:rsidRPr="0007301A">
        <w:rPr>
          <w:color w:val="333333"/>
          <w:szCs w:val="21"/>
          <w:lang w:eastAsia="cs-CZ"/>
        </w:rPr>
        <w:br/>
        <w:t>b) na nohách</w:t>
      </w:r>
      <w:r w:rsidRPr="0007301A">
        <w:rPr>
          <w:color w:val="333333"/>
          <w:szCs w:val="21"/>
          <w:lang w:eastAsia="cs-CZ"/>
        </w:rPr>
        <w:br/>
        <w:t>c) pod sukní</w:t>
      </w:r>
      <w:r w:rsidRPr="0007301A">
        <w:rPr>
          <w:color w:val="333333"/>
          <w:szCs w:val="21"/>
          <w:lang w:eastAsia="cs-CZ"/>
        </w:rPr>
        <w:br/>
        <w:t>d) na hlavě</w:t>
      </w:r>
    </w:p>
    <w:p w:rsidR="0007301A" w:rsidRDefault="0007301A" w:rsidP="0007301A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:rsidR="004B0E2F" w:rsidRDefault="004B0E2F" w:rsidP="0007301A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:rsidR="004B0E2F" w:rsidRDefault="004B0E2F" w:rsidP="0007301A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:rsidR="004B0E2F" w:rsidRDefault="004B0E2F" w:rsidP="0007301A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:rsidR="004B0E2F" w:rsidRDefault="004B0E2F" w:rsidP="0007301A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:rsidR="004B0E2F" w:rsidRDefault="004B0E2F" w:rsidP="0007301A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:rsidR="004B0E2F" w:rsidRDefault="004B0E2F" w:rsidP="0007301A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:rsidR="004B0E2F" w:rsidRDefault="004B0E2F" w:rsidP="0007301A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:rsidR="004B0E2F" w:rsidRDefault="004B0E2F" w:rsidP="0007301A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:rsidR="004B0E2F" w:rsidRDefault="004B0E2F" w:rsidP="0007301A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:rsidR="004B0E2F" w:rsidRDefault="004B0E2F" w:rsidP="0007301A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:rsidR="004B0E2F" w:rsidRDefault="004B0E2F" w:rsidP="0007301A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:rsidR="004B0E2F" w:rsidRDefault="004B0E2F" w:rsidP="0007301A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:rsidR="004B0E2F" w:rsidRPr="0007301A" w:rsidRDefault="004B0E2F" w:rsidP="0007301A">
      <w:pPr>
        <w:pStyle w:val="Odstavecseseznamem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</w:p>
    <w:p w:rsidR="0007301A" w:rsidRPr="0007301A" w:rsidRDefault="0007301A" w:rsidP="0007301A">
      <w:pPr>
        <w:pStyle w:val="Odstavecseseznamem"/>
        <w:numPr>
          <w:ilvl w:val="0"/>
          <w:numId w:val="1"/>
        </w:numPr>
        <w:shd w:val="clear" w:color="auto" w:fill="FFFFFF"/>
        <w:spacing w:after="450" w:line="240" w:lineRule="auto"/>
        <w:ind w:right="150"/>
        <w:rPr>
          <w:rFonts w:ascii="Trebuchet MS" w:eastAsia="Times New Roman" w:hAnsi="Trebuchet MS" w:cs="Times New Roman"/>
          <w:color w:val="333333"/>
          <w:sz w:val="24"/>
          <w:szCs w:val="24"/>
          <w:lang w:eastAsia="cs-CZ"/>
        </w:rPr>
      </w:pPr>
      <w:r w:rsidRPr="0007301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cs-CZ"/>
        </w:rPr>
        <w:t xml:space="preserve">Řešení: 1c; </w:t>
      </w:r>
      <w:proofErr w:type="gramStart"/>
      <w:r w:rsidRPr="0007301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cs-CZ"/>
        </w:rPr>
        <w:t>2b</w:t>
      </w:r>
      <w:proofErr w:type="gramEnd"/>
      <w:r w:rsidRPr="0007301A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cs-CZ"/>
        </w:rPr>
        <w:t>; 3a; 4d; 5b; 6b; 7c; 8b; 9d; 10d, jsou to copy</w:t>
      </w:r>
    </w:p>
    <w:p w:rsidR="0007301A" w:rsidRPr="0007301A" w:rsidRDefault="0007301A" w:rsidP="0007301A">
      <w:pPr>
        <w:pStyle w:val="Odstavecseseznamem"/>
        <w:shd w:val="clear" w:color="auto" w:fill="FFFFFF"/>
        <w:spacing w:after="0" w:line="240" w:lineRule="auto"/>
        <w:ind w:right="150"/>
        <w:rPr>
          <w:rFonts w:ascii="Trebuchet MS" w:eastAsia="Times New Roman" w:hAnsi="Trebuchet MS" w:cs="Times New Roman"/>
          <w:color w:val="333333"/>
          <w:sz w:val="24"/>
          <w:szCs w:val="24"/>
          <w:lang w:eastAsia="cs-CZ"/>
        </w:rPr>
      </w:pPr>
      <w:r w:rsidRPr="0007301A">
        <w:rPr>
          <w:rFonts w:ascii="Trebuchet MS" w:eastAsia="Times New Roman" w:hAnsi="Trebuchet MS" w:cs="Times New Roman"/>
          <w:color w:val="333333"/>
          <w:sz w:val="24"/>
          <w:szCs w:val="24"/>
          <w:lang w:eastAsia="cs-CZ"/>
        </w:rPr>
        <w:br/>
      </w:r>
      <w:r w:rsidRPr="0007301A">
        <w:rPr>
          <w:rFonts w:ascii="Trebuchet MS" w:eastAsia="Times New Roman" w:hAnsi="Trebuchet MS" w:cs="Times New Roman"/>
          <w:color w:val="333333"/>
          <w:sz w:val="24"/>
          <w:szCs w:val="24"/>
          <w:lang w:eastAsia="cs-CZ"/>
        </w:rPr>
        <w:br/>
      </w:r>
    </w:p>
    <w:p w:rsidR="0007301A" w:rsidRPr="0007301A" w:rsidRDefault="0007301A" w:rsidP="0007301A">
      <w:pPr>
        <w:rPr>
          <w:u w:val="single"/>
        </w:rPr>
      </w:pPr>
    </w:p>
    <w:sectPr w:rsidR="0007301A" w:rsidRPr="0007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90DD1"/>
    <w:multiLevelType w:val="hybridMultilevel"/>
    <w:tmpl w:val="93127BFA"/>
    <w:lvl w:ilvl="0" w:tplc="040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589E69D6"/>
    <w:multiLevelType w:val="hybridMultilevel"/>
    <w:tmpl w:val="E86298B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23C7D"/>
    <w:multiLevelType w:val="hybridMultilevel"/>
    <w:tmpl w:val="B20015F6"/>
    <w:lvl w:ilvl="0" w:tplc="040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1A"/>
    <w:rsid w:val="0007301A"/>
    <w:rsid w:val="003B6476"/>
    <w:rsid w:val="003E504E"/>
    <w:rsid w:val="004B0E2F"/>
    <w:rsid w:val="00692388"/>
    <w:rsid w:val="008E15CE"/>
    <w:rsid w:val="009A7ECF"/>
    <w:rsid w:val="00BB480B"/>
    <w:rsid w:val="00B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F06A"/>
  <w15:chartTrackingRefBased/>
  <w15:docId w15:val="{87A685CF-52E7-4D51-9DF9-80D20061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73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301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0730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7301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7301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7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vvbox.cz/vv_show_url.php?idk=94174&amp;idc=4938238&amp;ids=841&amp;idp=89315&amp;url=http%3A%2F%2Fwww.gerflor.cz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.vvbox.cz/vv_show_url.php?idk=93931&amp;idc=4938238&amp;ids=12530&amp;idp=91782&amp;url=https%3A%2F%2Fwww.beaphar.cz%2Fmala-zviratka%2Fkrmivo-pro-hlodavce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yCgFfvM5OH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2020-03-29T13:53:00Z</dcterms:created>
  <dcterms:modified xsi:type="dcterms:W3CDTF">2020-03-29T20:12:00Z</dcterms:modified>
</cp:coreProperties>
</file>