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ECF" w:rsidRPr="00C6386E" w:rsidRDefault="00C6386E">
      <w:pPr>
        <w:rPr>
          <w:u w:val="single"/>
        </w:rPr>
      </w:pPr>
      <w:r w:rsidRPr="00C6386E">
        <w:rPr>
          <w:u w:val="single"/>
        </w:rPr>
        <w:t>Rodinná výchova – zadání učiva na týden 16.3. – 20.3.</w:t>
      </w:r>
    </w:p>
    <w:p w:rsidR="00C6386E" w:rsidRDefault="00C6386E">
      <w:r>
        <w:t>Dokončit projekt – Pyramida výživy (pusťte si k tomu video YouTube Fandíme zdraví – Pyramida výživy). Odevzdávat budou žáci po návratu do školy.</w:t>
      </w:r>
      <w:r w:rsidR="0015443D">
        <w:t xml:space="preserve"> </w:t>
      </w:r>
      <w:r w:rsidR="0015443D" w:rsidRPr="0015443D">
        <w:rPr>
          <w:b/>
          <w:bCs/>
        </w:rPr>
        <w:t>Je to známkou hodnocený projekt!</w:t>
      </w:r>
    </w:p>
    <w:p w:rsidR="00C6386E" w:rsidRDefault="00C6386E">
      <w:r>
        <w:t>Kdo odevzdal, opakuje si podle videa, z čeho s</w:t>
      </w:r>
      <w:bookmarkStart w:id="0" w:name="_GoBack"/>
      <w:bookmarkEnd w:id="0"/>
      <w:r>
        <w:t xml:space="preserve">e skládá zdravá strava (tedy jednotlivá patra pyramidy).  </w:t>
      </w:r>
    </w:p>
    <w:sectPr w:rsidR="00C63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86E"/>
    <w:rsid w:val="0015443D"/>
    <w:rsid w:val="009A7ECF"/>
    <w:rsid w:val="00C6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BB386"/>
  <w15:chartTrackingRefBased/>
  <w15:docId w15:val="{3CEEA702-EF0C-4CB5-AF96-2477DA8E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289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2020-03-16T13:06:00Z</dcterms:created>
  <dcterms:modified xsi:type="dcterms:W3CDTF">2020-03-16T15:47:00Z</dcterms:modified>
</cp:coreProperties>
</file>