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C" w:rsidRPr="00B1014C" w:rsidRDefault="00B1014C">
      <w:pPr>
        <w:rPr>
          <w:rFonts w:ascii="Times New Roman" w:hAnsi="Times New Roman" w:cs="Times New Roman"/>
        </w:rPr>
      </w:pPr>
      <w:r w:rsidRPr="00B1014C">
        <w:rPr>
          <w:rFonts w:ascii="Times New Roman" w:hAnsi="Times New Roman" w:cs="Times New Roman"/>
        </w:rPr>
        <w:t>M7</w:t>
      </w:r>
      <w:r>
        <w:rPr>
          <w:rFonts w:ascii="Times New Roman" w:hAnsi="Times New Roman" w:cs="Times New Roman"/>
        </w:rPr>
        <w:t xml:space="preserve"> 1. – 3. dubna</w:t>
      </w:r>
    </w:p>
    <w:p w:rsidR="00B1014C" w:rsidRPr="00B1014C" w:rsidRDefault="00B1014C" w:rsidP="00B1014C">
      <w:pPr>
        <w:rPr>
          <w:rFonts w:ascii="Times New Roman" w:hAnsi="Times New Roman" w:cs="Times New Roman"/>
          <w:b/>
          <w:sz w:val="32"/>
          <w:szCs w:val="32"/>
        </w:rPr>
      </w:pPr>
      <w:r w:rsidRPr="00B1014C">
        <w:rPr>
          <w:rFonts w:ascii="Times New Roman" w:hAnsi="Times New Roman" w:cs="Times New Roman"/>
          <w:b/>
          <w:sz w:val="32"/>
          <w:szCs w:val="32"/>
        </w:rPr>
        <w:t>Obsah trojúhelníku</w:t>
      </w:r>
    </w:p>
    <w:p w:rsidR="00B1014C" w:rsidRDefault="00B1014C" w:rsidP="00B1014C">
      <w:pPr>
        <w:rPr>
          <w:rFonts w:ascii="Times New Roman" w:hAnsi="Times New Roman" w:cs="Times New Roman"/>
        </w:rPr>
      </w:pPr>
    </w:p>
    <w:p w:rsidR="00B1014C" w:rsidRDefault="00B1014C" w:rsidP="00B10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shlédnout video a udělat si z něj zápisky:</w:t>
      </w:r>
    </w:p>
    <w:p w:rsidR="00B1014C" w:rsidRPr="00B1014C" w:rsidRDefault="00B1014C" w:rsidP="00B1014C">
      <w:pPr>
        <w:rPr>
          <w:rFonts w:ascii="Times New Roman" w:hAnsi="Times New Roman" w:cs="Times New Roman"/>
        </w:rPr>
      </w:pPr>
      <w:r w:rsidRPr="00B1014C">
        <w:rPr>
          <w:rFonts w:ascii="Times New Roman" w:hAnsi="Times New Roman" w:cs="Times New Roman"/>
          <w:sz w:val="24"/>
          <w:szCs w:val="24"/>
        </w:rPr>
        <w:t xml:space="preserve">Obsah trojúhelníku | Geometrie | Matematika | </w:t>
      </w:r>
      <w:proofErr w:type="spellStart"/>
      <w:r w:rsidRPr="00B1014C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B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4C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textovodkaz"/>
          </w:rPr>
          <w:t>https://www.youtube.com/watch?v=av6LSNnepdA</w:t>
        </w:r>
      </w:hyperlink>
    </w:p>
    <w:p w:rsidR="00B1014C" w:rsidRPr="00B1014C" w:rsidRDefault="00B1014C" w:rsidP="00B1014C">
      <w:pPr>
        <w:rPr>
          <w:rFonts w:ascii="Times New Roman" w:hAnsi="Times New Roman" w:cs="Times New Roman"/>
          <w:sz w:val="24"/>
          <w:szCs w:val="24"/>
        </w:rPr>
      </w:pPr>
    </w:p>
    <w:p w:rsidR="00B1014C" w:rsidRDefault="00B1014C">
      <w:pPr>
        <w:rPr>
          <w:rFonts w:ascii="Times New Roman" w:hAnsi="Times New Roman" w:cs="Times New Roman"/>
          <w:sz w:val="24"/>
          <w:szCs w:val="24"/>
        </w:rPr>
      </w:pPr>
      <w:r w:rsidRPr="00B1014C">
        <w:rPr>
          <w:rFonts w:ascii="Times New Roman" w:hAnsi="Times New Roman" w:cs="Times New Roman"/>
          <w:sz w:val="24"/>
          <w:szCs w:val="24"/>
        </w:rPr>
        <w:t>2) d</w:t>
      </w:r>
      <w:r>
        <w:rPr>
          <w:rFonts w:ascii="Times New Roman" w:hAnsi="Times New Roman" w:cs="Times New Roman"/>
          <w:sz w:val="24"/>
          <w:szCs w:val="24"/>
        </w:rPr>
        <w:t xml:space="preserve">o sešitu si překreslit rámeček </w:t>
      </w:r>
      <w:r w:rsidRPr="00B1014C">
        <w:rPr>
          <w:rFonts w:ascii="Times New Roman" w:hAnsi="Times New Roman" w:cs="Times New Roman"/>
          <w:sz w:val="24"/>
          <w:szCs w:val="24"/>
        </w:rPr>
        <w:t>z učebnice str. 56 nahoře</w:t>
      </w:r>
    </w:p>
    <w:p w:rsidR="00B1014C" w:rsidRDefault="00B1014C">
      <w:pPr>
        <w:rPr>
          <w:rFonts w:ascii="Times New Roman" w:hAnsi="Times New Roman" w:cs="Times New Roman"/>
          <w:sz w:val="24"/>
          <w:szCs w:val="24"/>
        </w:rPr>
      </w:pPr>
    </w:p>
    <w:p w:rsidR="00B1014C" w:rsidRDefault="00B1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 školního sešitu vypočítat následující příklady:</w:t>
      </w:r>
    </w:p>
    <w:p w:rsidR="00B1014C" w:rsidRDefault="00B1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str. 56 / 1, 3, 4, 5A</w:t>
      </w:r>
    </w:p>
    <w:p w:rsidR="00B1014C" w:rsidRPr="00B1014C" w:rsidRDefault="00B1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57 / 9</w:t>
      </w:r>
    </w:p>
    <w:p w:rsidR="00B1014C" w:rsidRDefault="00B1014C"/>
    <w:sectPr w:rsidR="00B1014C" w:rsidSect="00B10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D9"/>
    <w:rsid w:val="001425D9"/>
    <w:rsid w:val="0069487C"/>
    <w:rsid w:val="00B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0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014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10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0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014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10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6LSNnep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2</cp:revision>
  <dcterms:created xsi:type="dcterms:W3CDTF">2020-03-31T18:32:00Z</dcterms:created>
  <dcterms:modified xsi:type="dcterms:W3CDTF">2020-03-31T18:40:00Z</dcterms:modified>
</cp:coreProperties>
</file>