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FA637" w14:textId="652C3DF1" w:rsidR="003C4468" w:rsidRDefault="003C4468" w:rsidP="003C44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Úkoly pro 7. tř.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Heute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ist</w:t>
      </w:r>
      <w:proofErr w:type="spellEnd"/>
      <w:r>
        <w:rPr>
          <w:b/>
          <w:bCs/>
          <w:sz w:val="28"/>
          <w:szCs w:val="28"/>
        </w:rPr>
        <w:t xml:space="preserve"> der 26. Mai</w:t>
      </w:r>
    </w:p>
    <w:p w14:paraId="6D5143D4" w14:textId="77777777" w:rsidR="003C4468" w:rsidRDefault="003C4468" w:rsidP="003C4468">
      <w:pPr>
        <w:rPr>
          <w:b/>
          <w:bCs/>
          <w:sz w:val="28"/>
          <w:szCs w:val="28"/>
        </w:rPr>
      </w:pPr>
    </w:p>
    <w:p w14:paraId="3968AC2C" w14:textId="05F0FE15" w:rsidR="003C4468" w:rsidRPr="003C4468" w:rsidRDefault="003C4468" w:rsidP="003C4468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Učebnice str. 83 – časování </w:t>
      </w:r>
      <w:r>
        <w:rPr>
          <w:b/>
          <w:bCs/>
          <w:sz w:val="28"/>
          <w:szCs w:val="28"/>
        </w:rPr>
        <w:t xml:space="preserve">sloves </w:t>
      </w:r>
      <w:proofErr w:type="spellStart"/>
      <w:r>
        <w:rPr>
          <w:b/>
          <w:bCs/>
          <w:color w:val="FF0000"/>
          <w:sz w:val="28"/>
          <w:szCs w:val="28"/>
        </w:rPr>
        <w:t>essen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– jíst a </w:t>
      </w:r>
      <w:proofErr w:type="spellStart"/>
      <w:r>
        <w:rPr>
          <w:b/>
          <w:bCs/>
          <w:color w:val="FF0000"/>
          <w:sz w:val="28"/>
          <w:szCs w:val="28"/>
        </w:rPr>
        <w:t>nehmen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– vzít, brát - přepiš do školního </w:t>
      </w:r>
      <w:r w:rsidRPr="003C4468">
        <w:rPr>
          <w:b/>
          <w:bCs/>
          <w:color w:val="000000" w:themeColor="text1"/>
          <w:sz w:val="28"/>
          <w:szCs w:val="28"/>
        </w:rPr>
        <w:t>sešitu.</w:t>
      </w:r>
    </w:p>
    <w:p w14:paraId="09503211" w14:textId="649D5FC2" w:rsidR="003C4468" w:rsidRDefault="003C4468" w:rsidP="003C4468">
      <w:pPr>
        <w:pStyle w:val="Odstavecseseznamem"/>
        <w:rPr>
          <w:b/>
          <w:bCs/>
          <w:color w:val="000000" w:themeColor="text1"/>
          <w:sz w:val="28"/>
          <w:szCs w:val="28"/>
        </w:rPr>
      </w:pPr>
    </w:p>
    <w:p w14:paraId="046F8E6A" w14:textId="6ECCA974" w:rsidR="003C4468" w:rsidRDefault="003C4468" w:rsidP="003C4468">
      <w:pPr>
        <w:pStyle w:val="Odstavecseseznamem"/>
        <w:rPr>
          <w:b/>
          <w:bCs/>
          <w:color w:val="000000" w:themeColor="text1"/>
          <w:sz w:val="28"/>
          <w:szCs w:val="28"/>
          <w:u w:val="single"/>
        </w:rPr>
      </w:pPr>
      <w:proofErr w:type="spellStart"/>
      <w:r>
        <w:rPr>
          <w:b/>
          <w:bCs/>
          <w:color w:val="FF0000"/>
          <w:sz w:val="28"/>
          <w:szCs w:val="28"/>
          <w:u w:val="single"/>
        </w:rPr>
        <w:t>e</w:t>
      </w:r>
      <w:r w:rsidRPr="003C4468">
        <w:rPr>
          <w:b/>
          <w:bCs/>
          <w:color w:val="FF0000"/>
          <w:sz w:val="28"/>
          <w:szCs w:val="28"/>
          <w:u w:val="single"/>
        </w:rPr>
        <w:t>ssen</w:t>
      </w:r>
      <w:proofErr w:type="spellEnd"/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  <w:t xml:space="preserve">   </w:t>
      </w:r>
      <w:proofErr w:type="spellStart"/>
      <w:r>
        <w:rPr>
          <w:b/>
          <w:bCs/>
          <w:color w:val="FF0000"/>
          <w:sz w:val="28"/>
          <w:szCs w:val="28"/>
          <w:u w:val="single"/>
        </w:rPr>
        <w:t>nehmen</w:t>
      </w:r>
      <w:proofErr w:type="spellEnd"/>
    </w:p>
    <w:p w14:paraId="3C8DAF84" w14:textId="229335D8" w:rsidR="003C4468" w:rsidRDefault="003C4468" w:rsidP="003C4468">
      <w:pPr>
        <w:pStyle w:val="Odstavecseseznamem"/>
        <w:rPr>
          <w:b/>
          <w:bCs/>
          <w:color w:val="000000" w:themeColor="text1"/>
          <w:sz w:val="28"/>
          <w:szCs w:val="28"/>
          <w:u w:val="single"/>
        </w:rPr>
      </w:pPr>
    </w:p>
    <w:p w14:paraId="04855F9C" w14:textId="50D3478E" w:rsidR="003C4468" w:rsidRDefault="003C4468" w:rsidP="003C4468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ich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ess</w:t>
      </w:r>
      <w:r w:rsidRPr="003C4468">
        <w:rPr>
          <w:b/>
          <w:bCs/>
          <w:color w:val="FF0000"/>
          <w:sz w:val="28"/>
          <w:szCs w:val="28"/>
        </w:rPr>
        <w:t>e</w:t>
      </w:r>
      <w:proofErr w:type="spellEnd"/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proofErr w:type="spellStart"/>
      <w:r>
        <w:rPr>
          <w:b/>
          <w:bCs/>
          <w:color w:val="000000" w:themeColor="text1"/>
          <w:sz w:val="28"/>
          <w:szCs w:val="28"/>
        </w:rPr>
        <w:t>ich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nehm</w:t>
      </w:r>
      <w:r>
        <w:rPr>
          <w:b/>
          <w:bCs/>
          <w:color w:val="FF0000"/>
          <w:sz w:val="28"/>
          <w:szCs w:val="28"/>
        </w:rPr>
        <w:t>e</w:t>
      </w:r>
      <w:proofErr w:type="spellEnd"/>
    </w:p>
    <w:p w14:paraId="546D054D" w14:textId="22427CB5" w:rsidR="003C4468" w:rsidRDefault="003C4468" w:rsidP="003C4468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du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C4468">
        <w:rPr>
          <w:b/>
          <w:bCs/>
          <w:color w:val="FF0000"/>
          <w:sz w:val="28"/>
          <w:szCs w:val="28"/>
        </w:rPr>
        <w:t>i</w:t>
      </w:r>
      <w:r>
        <w:rPr>
          <w:b/>
          <w:bCs/>
          <w:color w:val="000000" w:themeColor="text1"/>
          <w:sz w:val="28"/>
          <w:szCs w:val="28"/>
        </w:rPr>
        <w:t>ss</w:t>
      </w:r>
      <w:r>
        <w:rPr>
          <w:b/>
          <w:bCs/>
          <w:color w:val="FF0000"/>
          <w:sz w:val="28"/>
          <w:szCs w:val="28"/>
        </w:rPr>
        <w:t>t</w:t>
      </w:r>
      <w:proofErr w:type="spellEnd"/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proofErr w:type="spellStart"/>
      <w:r>
        <w:rPr>
          <w:b/>
          <w:bCs/>
          <w:color w:val="000000" w:themeColor="text1"/>
          <w:sz w:val="28"/>
          <w:szCs w:val="28"/>
        </w:rPr>
        <w:t>du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n</w:t>
      </w:r>
      <w:r>
        <w:rPr>
          <w:b/>
          <w:bCs/>
          <w:color w:val="FF0000"/>
          <w:sz w:val="28"/>
          <w:szCs w:val="28"/>
        </w:rPr>
        <w:t>im</w:t>
      </w:r>
      <w:r>
        <w:rPr>
          <w:b/>
          <w:bCs/>
          <w:color w:val="000000" w:themeColor="text1"/>
          <w:sz w:val="28"/>
          <w:szCs w:val="28"/>
        </w:rPr>
        <w:t>m</w:t>
      </w:r>
      <w:r>
        <w:rPr>
          <w:b/>
          <w:bCs/>
          <w:color w:val="FF0000"/>
          <w:sz w:val="28"/>
          <w:szCs w:val="28"/>
        </w:rPr>
        <w:t>st</w:t>
      </w:r>
      <w:proofErr w:type="spellEnd"/>
    </w:p>
    <w:p w14:paraId="6BB6FEFF" w14:textId="6A75100D" w:rsidR="003C4468" w:rsidRDefault="003C4468" w:rsidP="003C4468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er</w:t>
      </w:r>
      <w:proofErr w:type="spellEnd"/>
      <w:r>
        <w:rPr>
          <w:b/>
          <w:bCs/>
          <w:color w:val="000000" w:themeColor="text1"/>
          <w:sz w:val="28"/>
          <w:szCs w:val="28"/>
        </w:rPr>
        <w:t>/</w:t>
      </w:r>
      <w:proofErr w:type="spellStart"/>
      <w:r>
        <w:rPr>
          <w:b/>
          <w:bCs/>
          <w:color w:val="000000" w:themeColor="text1"/>
          <w:sz w:val="28"/>
          <w:szCs w:val="28"/>
        </w:rPr>
        <w:t>sie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/es/man </w:t>
      </w:r>
      <w:proofErr w:type="spellStart"/>
      <w:r w:rsidR="004E3CC5">
        <w:rPr>
          <w:b/>
          <w:bCs/>
          <w:color w:val="FF0000"/>
          <w:sz w:val="28"/>
          <w:szCs w:val="28"/>
        </w:rPr>
        <w:t>i</w:t>
      </w:r>
      <w:r w:rsidR="004E3CC5">
        <w:rPr>
          <w:b/>
          <w:bCs/>
          <w:color w:val="000000" w:themeColor="text1"/>
          <w:sz w:val="28"/>
          <w:szCs w:val="28"/>
        </w:rPr>
        <w:t>ss</w:t>
      </w:r>
      <w:r w:rsidR="004E3CC5">
        <w:rPr>
          <w:b/>
          <w:bCs/>
          <w:color w:val="FF0000"/>
          <w:sz w:val="28"/>
          <w:szCs w:val="28"/>
        </w:rPr>
        <w:t>t</w:t>
      </w:r>
      <w:proofErr w:type="spellEnd"/>
      <w:r w:rsidR="004E3CC5">
        <w:rPr>
          <w:b/>
          <w:bCs/>
          <w:color w:val="000000" w:themeColor="text1"/>
          <w:sz w:val="28"/>
          <w:szCs w:val="28"/>
        </w:rPr>
        <w:tab/>
      </w:r>
      <w:r w:rsidR="004E3CC5">
        <w:rPr>
          <w:b/>
          <w:bCs/>
          <w:color w:val="000000" w:themeColor="text1"/>
          <w:sz w:val="28"/>
          <w:szCs w:val="28"/>
        </w:rPr>
        <w:tab/>
      </w:r>
      <w:r w:rsidR="004E3CC5">
        <w:rPr>
          <w:b/>
          <w:bCs/>
          <w:color w:val="000000" w:themeColor="text1"/>
          <w:sz w:val="28"/>
          <w:szCs w:val="28"/>
        </w:rPr>
        <w:tab/>
      </w:r>
      <w:proofErr w:type="spellStart"/>
      <w:r w:rsidR="004E3CC5">
        <w:rPr>
          <w:b/>
          <w:bCs/>
          <w:color w:val="000000" w:themeColor="text1"/>
          <w:sz w:val="28"/>
          <w:szCs w:val="28"/>
        </w:rPr>
        <w:t>er</w:t>
      </w:r>
      <w:proofErr w:type="spellEnd"/>
      <w:r w:rsidR="004E3CC5">
        <w:rPr>
          <w:b/>
          <w:bCs/>
          <w:color w:val="000000" w:themeColor="text1"/>
          <w:sz w:val="28"/>
          <w:szCs w:val="28"/>
        </w:rPr>
        <w:t>/</w:t>
      </w:r>
      <w:proofErr w:type="spellStart"/>
      <w:r w:rsidR="004E3CC5">
        <w:rPr>
          <w:b/>
          <w:bCs/>
          <w:color w:val="000000" w:themeColor="text1"/>
          <w:sz w:val="28"/>
          <w:szCs w:val="28"/>
        </w:rPr>
        <w:t>sie</w:t>
      </w:r>
      <w:proofErr w:type="spellEnd"/>
      <w:r w:rsidR="004E3CC5">
        <w:rPr>
          <w:b/>
          <w:bCs/>
          <w:color w:val="000000" w:themeColor="text1"/>
          <w:sz w:val="28"/>
          <w:szCs w:val="28"/>
        </w:rPr>
        <w:t xml:space="preserve">/es/man </w:t>
      </w:r>
      <w:proofErr w:type="spellStart"/>
      <w:r w:rsidR="004E3CC5">
        <w:rPr>
          <w:b/>
          <w:bCs/>
          <w:color w:val="000000" w:themeColor="text1"/>
          <w:sz w:val="28"/>
          <w:szCs w:val="28"/>
        </w:rPr>
        <w:t>n</w:t>
      </w:r>
      <w:r w:rsidR="004E3CC5">
        <w:rPr>
          <w:b/>
          <w:bCs/>
          <w:color w:val="FF0000"/>
          <w:sz w:val="28"/>
          <w:szCs w:val="28"/>
        </w:rPr>
        <w:t>im</w:t>
      </w:r>
      <w:r w:rsidR="004E3CC5">
        <w:rPr>
          <w:b/>
          <w:bCs/>
          <w:color w:val="000000" w:themeColor="text1"/>
          <w:sz w:val="28"/>
          <w:szCs w:val="28"/>
        </w:rPr>
        <w:t>m</w:t>
      </w:r>
      <w:r w:rsidR="004E3CC5">
        <w:rPr>
          <w:b/>
          <w:bCs/>
          <w:color w:val="FF0000"/>
          <w:sz w:val="28"/>
          <w:szCs w:val="28"/>
        </w:rPr>
        <w:t>t</w:t>
      </w:r>
      <w:proofErr w:type="spellEnd"/>
    </w:p>
    <w:p w14:paraId="4307F04D" w14:textId="45901827" w:rsidR="004E3CC5" w:rsidRDefault="004E3CC5" w:rsidP="004E3CC5">
      <w:pPr>
        <w:ind w:left="720"/>
        <w:rPr>
          <w:b/>
          <w:bCs/>
          <w:color w:val="000000" w:themeColor="text1"/>
          <w:sz w:val="28"/>
          <w:szCs w:val="28"/>
        </w:rPr>
      </w:pPr>
    </w:p>
    <w:p w14:paraId="43FB5ED8" w14:textId="4AA58D51" w:rsidR="004E3CC5" w:rsidRDefault="004E3CC5" w:rsidP="004E3CC5">
      <w:pPr>
        <w:pStyle w:val="Odstavecseseznamem"/>
        <w:numPr>
          <w:ilvl w:val="0"/>
          <w:numId w:val="3"/>
        </w:numPr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wir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ess</w:t>
      </w:r>
      <w:r>
        <w:rPr>
          <w:b/>
          <w:bCs/>
          <w:color w:val="FF0000"/>
          <w:sz w:val="28"/>
          <w:szCs w:val="28"/>
        </w:rPr>
        <w:t>en</w:t>
      </w:r>
      <w:proofErr w:type="spellEnd"/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proofErr w:type="spellStart"/>
      <w:r>
        <w:rPr>
          <w:b/>
          <w:bCs/>
          <w:color w:val="000000" w:themeColor="text1"/>
          <w:sz w:val="28"/>
          <w:szCs w:val="28"/>
        </w:rPr>
        <w:t>wir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nehm</w:t>
      </w:r>
      <w:r>
        <w:rPr>
          <w:b/>
          <w:bCs/>
          <w:color w:val="FF0000"/>
          <w:sz w:val="28"/>
          <w:szCs w:val="28"/>
        </w:rPr>
        <w:t>en</w:t>
      </w:r>
      <w:proofErr w:type="spellEnd"/>
    </w:p>
    <w:p w14:paraId="6625F32D" w14:textId="77777777" w:rsidR="004E3CC5" w:rsidRDefault="004E3CC5" w:rsidP="004E3CC5">
      <w:pPr>
        <w:pStyle w:val="Odstavecseseznamem"/>
        <w:numPr>
          <w:ilvl w:val="0"/>
          <w:numId w:val="3"/>
        </w:numPr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ihr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ess</w:t>
      </w:r>
      <w:r w:rsidRPr="004E3CC5">
        <w:rPr>
          <w:b/>
          <w:bCs/>
          <w:color w:val="FF0000"/>
          <w:sz w:val="28"/>
          <w:szCs w:val="28"/>
        </w:rPr>
        <w:t>t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ab/>
      </w:r>
      <w:proofErr w:type="spellStart"/>
      <w:r>
        <w:rPr>
          <w:b/>
          <w:bCs/>
          <w:color w:val="000000" w:themeColor="text1"/>
          <w:sz w:val="28"/>
          <w:szCs w:val="28"/>
        </w:rPr>
        <w:t>ihr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nehm</w:t>
      </w:r>
      <w:r>
        <w:rPr>
          <w:b/>
          <w:bCs/>
          <w:color w:val="FF0000"/>
          <w:sz w:val="28"/>
          <w:szCs w:val="28"/>
        </w:rPr>
        <w:t>t</w:t>
      </w:r>
      <w:proofErr w:type="spellEnd"/>
      <w:r>
        <w:rPr>
          <w:b/>
          <w:bCs/>
          <w:color w:val="000000" w:themeColor="text1"/>
          <w:sz w:val="28"/>
          <w:szCs w:val="28"/>
        </w:rPr>
        <w:tab/>
      </w:r>
    </w:p>
    <w:p w14:paraId="61B01943" w14:textId="77777777" w:rsidR="004E3CC5" w:rsidRPr="004E3CC5" w:rsidRDefault="004E3CC5" w:rsidP="004E3CC5">
      <w:pPr>
        <w:pStyle w:val="Odstavecseseznamem"/>
        <w:numPr>
          <w:ilvl w:val="0"/>
          <w:numId w:val="3"/>
        </w:numPr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sie</w:t>
      </w:r>
      <w:proofErr w:type="spellEnd"/>
      <w:r>
        <w:rPr>
          <w:b/>
          <w:bCs/>
          <w:color w:val="000000" w:themeColor="text1"/>
          <w:sz w:val="28"/>
          <w:szCs w:val="28"/>
        </w:rPr>
        <w:t>/</w:t>
      </w:r>
      <w:proofErr w:type="spellStart"/>
      <w:r>
        <w:rPr>
          <w:b/>
          <w:bCs/>
          <w:color w:val="000000" w:themeColor="text1"/>
          <w:sz w:val="28"/>
          <w:szCs w:val="28"/>
        </w:rPr>
        <w:t>Sie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ess</w:t>
      </w:r>
      <w:r>
        <w:rPr>
          <w:b/>
          <w:bCs/>
          <w:color w:val="FF0000"/>
          <w:sz w:val="28"/>
          <w:szCs w:val="28"/>
        </w:rPr>
        <w:t>en</w:t>
      </w:r>
      <w:proofErr w:type="spellEnd"/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proofErr w:type="spellStart"/>
      <w:r>
        <w:rPr>
          <w:b/>
          <w:bCs/>
          <w:color w:val="000000" w:themeColor="text1"/>
          <w:sz w:val="28"/>
          <w:szCs w:val="28"/>
        </w:rPr>
        <w:t>sie</w:t>
      </w:r>
      <w:proofErr w:type="spellEnd"/>
      <w:r>
        <w:rPr>
          <w:b/>
          <w:bCs/>
          <w:color w:val="000000" w:themeColor="text1"/>
          <w:sz w:val="28"/>
          <w:szCs w:val="28"/>
        </w:rPr>
        <w:t>/</w:t>
      </w:r>
      <w:proofErr w:type="spellStart"/>
      <w:r>
        <w:rPr>
          <w:b/>
          <w:bCs/>
          <w:color w:val="000000" w:themeColor="text1"/>
          <w:sz w:val="28"/>
          <w:szCs w:val="28"/>
        </w:rPr>
        <w:t>Sie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bCs/>
          <w:color w:val="000000" w:themeColor="text1"/>
          <w:sz w:val="28"/>
          <w:szCs w:val="28"/>
        </w:rPr>
        <w:t>nehm</w:t>
      </w:r>
      <w:r>
        <w:rPr>
          <w:b/>
          <w:bCs/>
          <w:color w:val="FF0000"/>
          <w:sz w:val="28"/>
          <w:szCs w:val="28"/>
        </w:rPr>
        <w:t>en</w:t>
      </w:r>
      <w:proofErr w:type="spellEnd"/>
    </w:p>
    <w:p w14:paraId="70687D34" w14:textId="16556ED0" w:rsidR="004E3CC5" w:rsidRPr="007660F9" w:rsidRDefault="007660F9" w:rsidP="004E3CC5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Zopakujte si časování sloves </w:t>
      </w:r>
      <w:proofErr w:type="spellStart"/>
      <w:r>
        <w:rPr>
          <w:b/>
          <w:bCs/>
          <w:color w:val="FF0000"/>
          <w:sz w:val="28"/>
          <w:szCs w:val="28"/>
        </w:rPr>
        <w:t>möchten</w:t>
      </w:r>
      <w:proofErr w:type="spellEnd"/>
      <w:r>
        <w:rPr>
          <w:b/>
          <w:bCs/>
          <w:color w:val="FF0000"/>
          <w:sz w:val="28"/>
          <w:szCs w:val="28"/>
        </w:rPr>
        <w:t xml:space="preserve">  </w:t>
      </w:r>
      <w:r>
        <w:rPr>
          <w:b/>
          <w:bCs/>
          <w:color w:val="000000" w:themeColor="text1"/>
          <w:sz w:val="28"/>
          <w:szCs w:val="28"/>
        </w:rPr>
        <w:t xml:space="preserve">a </w:t>
      </w:r>
      <w:proofErr w:type="spellStart"/>
      <w:r>
        <w:rPr>
          <w:b/>
          <w:bCs/>
          <w:color w:val="FF0000"/>
          <w:sz w:val="28"/>
          <w:szCs w:val="28"/>
        </w:rPr>
        <w:t>mögen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– uč. str. 83</w:t>
      </w:r>
    </w:p>
    <w:p w14:paraId="63406E0E" w14:textId="77777777" w:rsidR="00907DBF" w:rsidRDefault="00907DBF" w:rsidP="004E3CC5">
      <w:pPr>
        <w:pStyle w:val="Odstavecseseznamem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PS str. 63/7 – doplň správné sloveso</w:t>
      </w:r>
    </w:p>
    <w:p w14:paraId="5F4609EA" w14:textId="7F9C050C" w:rsidR="00907DBF" w:rsidRDefault="00907DBF" w:rsidP="004E3CC5">
      <w:pPr>
        <w:pStyle w:val="Odstavecseseznamem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PS str. 64/9 – napiš podle vzoru správný tvar slovesa</w:t>
      </w:r>
    </w:p>
    <w:p w14:paraId="1F7A8A62" w14:textId="388D0F7C" w:rsidR="006352D5" w:rsidRDefault="006352D5" w:rsidP="004E3CC5">
      <w:pPr>
        <w:pStyle w:val="Odstavecseseznamem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Dopiš slovíčka poslední lekce: uč. str.78 – 79: </w:t>
      </w:r>
      <w:proofErr w:type="spellStart"/>
      <w:r>
        <w:rPr>
          <w:b/>
          <w:bCs/>
          <w:color w:val="000000" w:themeColor="text1"/>
          <w:sz w:val="28"/>
          <w:szCs w:val="28"/>
        </w:rPr>
        <w:t>Lektion</w:t>
      </w:r>
      <w:proofErr w:type="spellEnd"/>
      <w:r>
        <w:rPr>
          <w:b/>
          <w:bCs/>
          <w:color w:val="000000" w:themeColor="text1"/>
          <w:sz w:val="28"/>
          <w:szCs w:val="28"/>
        </w:rPr>
        <w:t xml:space="preserve"> 2.3</w:t>
      </w:r>
    </w:p>
    <w:p w14:paraId="5377780B" w14:textId="77777777" w:rsidR="00907DBF" w:rsidRDefault="00907DBF" w:rsidP="00907DBF">
      <w:pPr>
        <w:pStyle w:val="Odstavecseseznamem"/>
        <w:rPr>
          <w:b/>
          <w:bCs/>
          <w:color w:val="000000" w:themeColor="text1"/>
          <w:sz w:val="28"/>
          <w:szCs w:val="28"/>
        </w:rPr>
      </w:pPr>
    </w:p>
    <w:p w14:paraId="5D7BFE36" w14:textId="77777777" w:rsidR="00907DBF" w:rsidRDefault="00907DBF" w:rsidP="00907DBF">
      <w:pPr>
        <w:pStyle w:val="Odstavecseseznamem"/>
        <w:rPr>
          <w:b/>
          <w:bCs/>
          <w:color w:val="000000" w:themeColor="text1"/>
          <w:sz w:val="28"/>
          <w:szCs w:val="28"/>
        </w:rPr>
      </w:pPr>
    </w:p>
    <w:p w14:paraId="6693A37C" w14:textId="20B29F75" w:rsidR="00907DBF" w:rsidRDefault="00907DBF" w:rsidP="00907DBF">
      <w:pPr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V úterý 2. </w:t>
      </w:r>
      <w:r w:rsidR="006352D5">
        <w:rPr>
          <w:b/>
          <w:bCs/>
          <w:color w:val="C00000"/>
          <w:sz w:val="36"/>
          <w:szCs w:val="36"/>
        </w:rPr>
        <w:t>6</w:t>
      </w:r>
      <w:r>
        <w:rPr>
          <w:b/>
          <w:bCs/>
          <w:color w:val="C00000"/>
          <w:sz w:val="36"/>
          <w:szCs w:val="36"/>
        </w:rPr>
        <w:t>. se opět připojte k online výuce v 11:00. Výuka bude jako vždy trvat do 12:00.</w:t>
      </w:r>
    </w:p>
    <w:p w14:paraId="48F3CA4D" w14:textId="77777777" w:rsidR="00907DBF" w:rsidRDefault="00907DBF" w:rsidP="00907DBF">
      <w:pPr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Bis </w:t>
      </w:r>
      <w:proofErr w:type="spellStart"/>
      <w:r>
        <w:rPr>
          <w:b/>
          <w:bCs/>
          <w:color w:val="C00000"/>
          <w:sz w:val="36"/>
          <w:szCs w:val="36"/>
        </w:rPr>
        <w:t>bald</w:t>
      </w:r>
      <w:proofErr w:type="spellEnd"/>
      <w:r>
        <w:rPr>
          <w:b/>
          <w:bCs/>
          <w:color w:val="C00000"/>
          <w:sz w:val="36"/>
          <w:szCs w:val="36"/>
        </w:rPr>
        <w:t>!</w:t>
      </w:r>
    </w:p>
    <w:p w14:paraId="4BA4C849" w14:textId="77777777" w:rsidR="00907DBF" w:rsidRDefault="00907DBF" w:rsidP="00907DBF">
      <w:pPr>
        <w:pStyle w:val="Odstavecseseznamem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Postup k připojení vám pro jistotu opět posílám:</w:t>
      </w:r>
    </w:p>
    <w:p w14:paraId="0BA469F8" w14:textId="77777777" w:rsidR="00907DBF" w:rsidRDefault="00907DBF" w:rsidP="00907DBF">
      <w:pPr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Postup připojení na němčinu</w:t>
      </w:r>
    </w:p>
    <w:p w14:paraId="3D821394" w14:textId="77777777" w:rsidR="00907DBF" w:rsidRDefault="00907DBF" w:rsidP="00907DBF">
      <w:pPr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22222"/>
          <w:sz w:val="20"/>
          <w:szCs w:val="20"/>
        </w:rPr>
        <w:t>aplikace pro online konference se žáky </w:t>
      </w:r>
    </w:p>
    <w:p w14:paraId="4235EF5B" w14:textId="77777777" w:rsidR="00907DBF" w:rsidRDefault="00907DBF" w:rsidP="00907DB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1. Otevřete si </w:t>
      </w:r>
      <w:r>
        <w:rPr>
          <w:rFonts w:ascii="Arial" w:hAnsi="Arial" w:cs="Arial"/>
          <w:b/>
          <w:bCs/>
          <w:color w:val="222222"/>
          <w:sz w:val="20"/>
          <w:szCs w:val="20"/>
        </w:rPr>
        <w:t>Google Chrome</w:t>
      </w:r>
      <w:r>
        <w:rPr>
          <w:rFonts w:ascii="Arial" w:hAnsi="Arial" w:cs="Arial"/>
          <w:color w:val="222222"/>
          <w:sz w:val="20"/>
          <w:szCs w:val="20"/>
        </w:rPr>
        <w:t xml:space="preserve"> prohlížeč (v počítači, tabletu nebo mobilu).</w:t>
      </w:r>
    </w:p>
    <w:p w14:paraId="2A2C40B0" w14:textId="77777777" w:rsidR="00907DBF" w:rsidRDefault="00907DBF" w:rsidP="00907DBF">
      <w:r>
        <w:rPr>
          <w:rFonts w:ascii="Arial" w:hAnsi="Arial" w:cs="Arial"/>
          <w:color w:val="222222"/>
          <w:sz w:val="20"/>
          <w:szCs w:val="20"/>
        </w:rPr>
        <w:t xml:space="preserve">2. Zkopírujete si tento odkaz:  </w:t>
      </w:r>
      <w:hyperlink r:id="rId5" w:history="1">
        <w:r>
          <w:rPr>
            <w:rStyle w:val="Hypertextovodkaz"/>
          </w:rPr>
          <w:t>https://bbb.sknt.cz/b/vla-knf-fdw</w:t>
        </w:r>
      </w:hyperlink>
      <w:r>
        <w:t xml:space="preserve">  </w:t>
      </w:r>
    </w:p>
    <w:p w14:paraId="7EBA767A" w14:textId="77777777" w:rsidR="00907DBF" w:rsidRDefault="00907DBF" w:rsidP="00907DBF">
      <w:r>
        <w:rPr>
          <w:rFonts w:ascii="Arial" w:hAnsi="Arial" w:cs="Arial"/>
          <w:color w:val="222222"/>
          <w:sz w:val="20"/>
          <w:szCs w:val="20"/>
        </w:rPr>
        <w:t>3. Vložíte heslo: </w:t>
      </w:r>
      <w:r>
        <w:t xml:space="preserve">735544    </w:t>
      </w:r>
    </w:p>
    <w:p w14:paraId="52601EA8" w14:textId="77777777" w:rsidR="00907DBF" w:rsidRDefault="00907DBF" w:rsidP="00907DBF">
      <w:r>
        <w:t>4. Zadáte svoje jméno a příjmení a kliknete na Připojit se.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C84E215" w14:textId="77777777" w:rsidR="00907DBF" w:rsidRDefault="00907DBF" w:rsidP="00907DB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Bude to po vás chtít připojit mikrofon - kliknete na obrázek mikrofonu a potvrdíte, že se slyšíte. Většina notebooků, tabletů nebo mobilů má automaticky mikrofon v sobě. </w:t>
      </w:r>
    </w:p>
    <w:p w14:paraId="20E20B4F" w14:textId="77777777" w:rsidR="00907DBF" w:rsidRDefault="00907DBF" w:rsidP="00907DBF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V. Komárková</w:t>
      </w:r>
    </w:p>
    <w:p w14:paraId="7EE2F7C2" w14:textId="0685595E" w:rsidR="004E3CC5" w:rsidRPr="004E3CC5" w:rsidRDefault="004E3CC5" w:rsidP="00907DBF">
      <w:pPr>
        <w:pStyle w:val="Odstavecseseznamem"/>
        <w:rPr>
          <w:b/>
          <w:bCs/>
          <w:color w:val="000000" w:themeColor="text1"/>
          <w:sz w:val="28"/>
          <w:szCs w:val="28"/>
        </w:rPr>
      </w:pPr>
      <w:r w:rsidRPr="004E3CC5">
        <w:rPr>
          <w:b/>
          <w:bCs/>
          <w:color w:val="000000" w:themeColor="text1"/>
          <w:sz w:val="28"/>
          <w:szCs w:val="28"/>
        </w:rPr>
        <w:lastRenderedPageBreak/>
        <w:tab/>
      </w:r>
      <w:r w:rsidRPr="004E3CC5">
        <w:rPr>
          <w:b/>
          <w:bCs/>
          <w:color w:val="000000" w:themeColor="text1"/>
          <w:sz w:val="28"/>
          <w:szCs w:val="28"/>
        </w:rPr>
        <w:tab/>
      </w:r>
    </w:p>
    <w:p w14:paraId="7AF88948" w14:textId="77777777" w:rsidR="003C4468" w:rsidRDefault="003C4468" w:rsidP="003C4468">
      <w:pPr>
        <w:rPr>
          <w:b/>
          <w:bCs/>
          <w:sz w:val="28"/>
          <w:szCs w:val="28"/>
        </w:rPr>
      </w:pPr>
    </w:p>
    <w:p w14:paraId="7DCE2E57" w14:textId="77777777" w:rsidR="00F95C04" w:rsidRDefault="00F95C04"/>
    <w:sectPr w:rsidR="00F9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17D54"/>
    <w:multiLevelType w:val="hybridMultilevel"/>
    <w:tmpl w:val="318C5622"/>
    <w:lvl w:ilvl="0" w:tplc="3A88C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CC1D77"/>
    <w:multiLevelType w:val="hybridMultilevel"/>
    <w:tmpl w:val="72FA4448"/>
    <w:lvl w:ilvl="0" w:tplc="92F2E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A74385"/>
    <w:multiLevelType w:val="hybridMultilevel"/>
    <w:tmpl w:val="E8EAD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F1"/>
    <w:rsid w:val="003C4468"/>
    <w:rsid w:val="004E3CC5"/>
    <w:rsid w:val="006352D5"/>
    <w:rsid w:val="007660F9"/>
    <w:rsid w:val="00907DBF"/>
    <w:rsid w:val="00D323F1"/>
    <w:rsid w:val="00F9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9F4F"/>
  <w15:chartTrackingRefBased/>
  <w15:docId w15:val="{316E8D18-3B27-4AED-9AE9-5627FF41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4468"/>
    <w:pPr>
      <w:spacing w:line="252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446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7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bb.sknt.cz/b/vla-knf-fd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Komárková Vlasta</dc:creator>
  <cp:keywords/>
  <dc:description/>
  <cp:lastModifiedBy>Komárková Vlasta</cp:lastModifiedBy>
  <cp:revision>4</cp:revision>
  <dcterms:created xsi:type="dcterms:W3CDTF">2020-05-26T06:53:00Z</dcterms:created>
  <dcterms:modified xsi:type="dcterms:W3CDTF">2020-05-26T10:18:00Z</dcterms:modified>
</cp:coreProperties>
</file>