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Default="0054756E">
      <w:pPr>
        <w:rPr>
          <w:sz w:val="24"/>
          <w:szCs w:val="24"/>
          <w:u w:val="single"/>
        </w:rPr>
      </w:pPr>
      <w:r w:rsidRPr="0054756E">
        <w:rPr>
          <w:sz w:val="24"/>
          <w:szCs w:val="24"/>
          <w:u w:val="single"/>
        </w:rPr>
        <w:t>Občanská výchova do 17.5.</w:t>
      </w:r>
    </w:p>
    <w:p w:rsidR="0054756E" w:rsidRDefault="0054756E">
      <w:pPr>
        <w:rPr>
          <w:b/>
          <w:bCs/>
          <w:sz w:val="24"/>
          <w:szCs w:val="24"/>
        </w:rPr>
      </w:pPr>
      <w:r w:rsidRPr="0054756E">
        <w:rPr>
          <w:sz w:val="24"/>
          <w:szCs w:val="24"/>
        </w:rPr>
        <w:t xml:space="preserve">Téma: </w:t>
      </w:r>
      <w:r w:rsidRPr="0054756E">
        <w:rPr>
          <w:b/>
          <w:bCs/>
          <w:sz w:val="24"/>
          <w:szCs w:val="24"/>
        </w:rPr>
        <w:t>HOSPODAŘENÍ STÁTU – DANĚ A POJIŠTĚNÍ</w:t>
      </w:r>
    </w:p>
    <w:p w:rsidR="0054756E" w:rsidRPr="0054756E" w:rsidRDefault="0054756E">
      <w:pPr>
        <w:rPr>
          <w:sz w:val="24"/>
          <w:szCs w:val="24"/>
          <w:u w:val="single"/>
        </w:rPr>
      </w:pPr>
      <w:r w:rsidRPr="0054756E">
        <w:rPr>
          <w:sz w:val="24"/>
          <w:szCs w:val="24"/>
          <w:u w:val="single"/>
        </w:rPr>
        <w:t>Zápis do sešitu:</w:t>
      </w:r>
    </w:p>
    <w:p w:rsidR="0054756E" w:rsidRDefault="00E54B2E">
      <w:pPr>
        <w:rPr>
          <w:sz w:val="24"/>
          <w:szCs w:val="24"/>
        </w:rPr>
      </w:pPr>
      <w:r>
        <w:rPr>
          <w:sz w:val="24"/>
          <w:szCs w:val="24"/>
        </w:rPr>
        <w:t xml:space="preserve">Každý pracující člověk odvádí státu </w:t>
      </w:r>
      <w:r w:rsidR="0054756E">
        <w:rPr>
          <w:sz w:val="24"/>
          <w:szCs w:val="24"/>
        </w:rPr>
        <w:t xml:space="preserve">ze své </w:t>
      </w:r>
      <w:r w:rsidR="0054756E" w:rsidRPr="0054756E">
        <w:rPr>
          <w:b/>
          <w:bCs/>
          <w:sz w:val="24"/>
          <w:szCs w:val="24"/>
        </w:rPr>
        <w:t>hrubé mzdy</w:t>
      </w:r>
      <w:r w:rsidR="0054756E">
        <w:rPr>
          <w:sz w:val="24"/>
          <w:szCs w:val="24"/>
        </w:rPr>
        <w:t>:</w:t>
      </w:r>
    </w:p>
    <w:p w:rsidR="0054756E" w:rsidRDefault="0054756E" w:rsidP="005475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</w:t>
      </w:r>
      <w:r w:rsidR="00E54B2E">
        <w:rPr>
          <w:sz w:val="24"/>
          <w:szCs w:val="24"/>
        </w:rPr>
        <w:t>ň</w:t>
      </w:r>
      <w:r>
        <w:rPr>
          <w:sz w:val="24"/>
          <w:szCs w:val="24"/>
        </w:rPr>
        <w:t xml:space="preserve"> z příjmu</w:t>
      </w:r>
    </w:p>
    <w:p w:rsidR="00E54B2E" w:rsidRDefault="00E54B2E" w:rsidP="005475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tzv. povinné odvody – dávky na veřejné zdravotní pojištění</w:t>
      </w:r>
    </w:p>
    <w:p w:rsidR="00E54B2E" w:rsidRDefault="00E54B2E" w:rsidP="00E54B2E">
      <w:pPr>
        <w:pStyle w:val="Odstavecseseznamem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- dávky sociálního zabezpečení</w:t>
      </w:r>
    </w:p>
    <w:p w:rsidR="00E54B2E" w:rsidRDefault="00E54B2E" w:rsidP="00033AB6">
      <w:pPr>
        <w:pStyle w:val="Odstavecseseznamem"/>
        <w:ind w:left="78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 těchto povinných odvodech dostává každý pracující na svůj bankovní účet </w:t>
      </w:r>
      <w:r w:rsidRPr="00E54B2E">
        <w:rPr>
          <w:b/>
          <w:bCs/>
          <w:sz w:val="24"/>
          <w:szCs w:val="24"/>
        </w:rPr>
        <w:t>čistou mzdu</w:t>
      </w:r>
      <w:r>
        <w:rPr>
          <w:b/>
          <w:bCs/>
          <w:sz w:val="24"/>
          <w:szCs w:val="24"/>
        </w:rPr>
        <w:t>.</w:t>
      </w:r>
    </w:p>
    <w:p w:rsidR="00E54B2E" w:rsidRPr="00E54B2E" w:rsidRDefault="00E54B2E" w:rsidP="00033AB6">
      <w:pPr>
        <w:pStyle w:val="Odstavecseseznamem"/>
        <w:ind w:left="780"/>
        <w:jc w:val="both"/>
        <w:rPr>
          <w:sz w:val="24"/>
          <w:szCs w:val="24"/>
        </w:rPr>
      </w:pPr>
      <w:r w:rsidRPr="00E54B2E">
        <w:rPr>
          <w:sz w:val="24"/>
          <w:szCs w:val="24"/>
        </w:rPr>
        <w:t>Proti některým neblahým událostem</w:t>
      </w:r>
      <w:r>
        <w:rPr>
          <w:sz w:val="24"/>
          <w:szCs w:val="24"/>
        </w:rPr>
        <w:t xml:space="preserve"> (dopravní nehoda, požár domu, vykradený byt…).</w:t>
      </w:r>
      <w:r w:rsidRPr="00E54B2E">
        <w:rPr>
          <w:sz w:val="24"/>
          <w:szCs w:val="24"/>
        </w:rPr>
        <w:t xml:space="preserve"> se ještě sami můžete dobrovolně pojistit. Uzavíráme tedy </w:t>
      </w:r>
      <w:r w:rsidRPr="00033AB6">
        <w:rPr>
          <w:b/>
          <w:bCs/>
          <w:sz w:val="24"/>
          <w:szCs w:val="24"/>
        </w:rPr>
        <w:t>soukromé pojištění</w:t>
      </w:r>
      <w:r w:rsidRPr="00E54B2E">
        <w:rPr>
          <w:sz w:val="24"/>
          <w:szCs w:val="24"/>
        </w:rPr>
        <w:t>:</w:t>
      </w:r>
    </w:p>
    <w:p w:rsidR="00E54B2E" w:rsidRPr="00E54B2E" w:rsidRDefault="00E54B2E" w:rsidP="00033AB6">
      <w:pPr>
        <w:pStyle w:val="Odstavecseseznamem"/>
        <w:ind w:left="780"/>
        <w:jc w:val="both"/>
        <w:rPr>
          <w:sz w:val="24"/>
          <w:szCs w:val="24"/>
        </w:rPr>
      </w:pPr>
      <w:r w:rsidRPr="00E54B2E">
        <w:rPr>
          <w:sz w:val="24"/>
          <w:szCs w:val="24"/>
        </w:rPr>
        <w:t xml:space="preserve">- </w:t>
      </w:r>
      <w:r w:rsidRPr="00033AB6">
        <w:rPr>
          <w:b/>
          <w:bCs/>
          <w:sz w:val="24"/>
          <w:szCs w:val="24"/>
        </w:rPr>
        <w:t>je dobrovolné</w:t>
      </w:r>
      <w:r w:rsidRPr="00E54B2E">
        <w:rPr>
          <w:sz w:val="24"/>
          <w:szCs w:val="24"/>
        </w:rPr>
        <w:t xml:space="preserve">, </w:t>
      </w:r>
      <w:r w:rsidRPr="00E54B2E">
        <w:rPr>
          <w:sz w:val="24"/>
          <w:szCs w:val="24"/>
        </w:rPr>
        <w:t>je jen na nás</w:t>
      </w:r>
      <w:r w:rsidRPr="00E54B2E">
        <w:rPr>
          <w:sz w:val="24"/>
          <w:szCs w:val="24"/>
        </w:rPr>
        <w:t xml:space="preserve">, </w:t>
      </w:r>
      <w:r w:rsidRPr="00033AB6">
        <w:rPr>
          <w:b/>
          <w:bCs/>
          <w:sz w:val="24"/>
          <w:szCs w:val="24"/>
        </w:rPr>
        <w:t>zda pojistnou smlouvu s pojišťovnou uzavřeme</w:t>
      </w:r>
    </w:p>
    <w:p w:rsidR="00E54B2E" w:rsidRDefault="00E54B2E" w:rsidP="00033AB6">
      <w:pPr>
        <w:pStyle w:val="Odstavecseseznamem"/>
        <w:ind w:left="780"/>
        <w:jc w:val="both"/>
        <w:rPr>
          <w:b/>
          <w:bCs/>
          <w:sz w:val="24"/>
          <w:szCs w:val="24"/>
        </w:rPr>
      </w:pPr>
      <w:r w:rsidRPr="00E54B2E">
        <w:rPr>
          <w:sz w:val="24"/>
          <w:szCs w:val="24"/>
        </w:rPr>
        <w:t xml:space="preserve">- </w:t>
      </w:r>
      <w:r w:rsidR="00033AB6">
        <w:rPr>
          <w:sz w:val="24"/>
          <w:szCs w:val="24"/>
        </w:rPr>
        <w:t xml:space="preserve">výjimkou je pojištění odpovědnosti z provozu vozidla – </w:t>
      </w:r>
      <w:r w:rsidR="00033AB6" w:rsidRPr="00033AB6">
        <w:rPr>
          <w:b/>
          <w:bCs/>
          <w:sz w:val="24"/>
          <w:szCs w:val="24"/>
        </w:rPr>
        <w:t>tzv. povinné ručení</w:t>
      </w:r>
    </w:p>
    <w:p w:rsidR="00033AB6" w:rsidRDefault="00033AB6" w:rsidP="00033AB6">
      <w:pPr>
        <w:pStyle w:val="Odstavecseseznamem"/>
        <w:ind w:left="780"/>
        <w:jc w:val="both"/>
        <w:rPr>
          <w:b/>
          <w:bCs/>
          <w:sz w:val="24"/>
          <w:szCs w:val="24"/>
        </w:rPr>
      </w:pPr>
    </w:p>
    <w:p w:rsidR="00033AB6" w:rsidRDefault="00033AB6" w:rsidP="00033AB6">
      <w:pPr>
        <w:pStyle w:val="Odstavecseseznamem"/>
        <w:ind w:left="780"/>
        <w:jc w:val="both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F0BD4B">
            <wp:simplePos x="0" y="0"/>
            <wp:positionH relativeFrom="column">
              <wp:posOffset>-452120</wp:posOffset>
            </wp:positionH>
            <wp:positionV relativeFrom="page">
              <wp:posOffset>4410075</wp:posOffset>
            </wp:positionV>
            <wp:extent cx="2668905" cy="1676400"/>
            <wp:effectExtent l="0" t="0" r="0" b="0"/>
            <wp:wrapTight wrapText="bothSides">
              <wp:wrapPolygon edited="0">
                <wp:start x="0" y="0"/>
                <wp:lineTo x="0" y="21355"/>
                <wp:lineTo x="21430" y="21355"/>
                <wp:lineTo x="21430" y="0"/>
                <wp:lineTo x="0" y="0"/>
              </wp:wrapPolygon>
            </wp:wrapTight>
            <wp:docPr id="1" name="obrázek 1" descr="Pro sportovce - Zelenapotravin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 sportovce - Zelenapotravina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3AB6" w:rsidRPr="00E54B2E" w:rsidRDefault="00033AB6" w:rsidP="00033AB6">
      <w:pPr>
        <w:pStyle w:val="Odstavecseseznamem"/>
        <w:ind w:left="780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804376">
            <wp:simplePos x="0" y="0"/>
            <wp:positionH relativeFrom="column">
              <wp:posOffset>3034030</wp:posOffset>
            </wp:positionH>
            <wp:positionV relativeFrom="page">
              <wp:posOffset>4410075</wp:posOffset>
            </wp:positionV>
            <wp:extent cx="3057525" cy="2009775"/>
            <wp:effectExtent l="0" t="0" r="9525" b="9525"/>
            <wp:wrapTight wrapText="bothSides">
              <wp:wrapPolygon edited="0">
                <wp:start x="0" y="0"/>
                <wp:lineTo x="0" y="21498"/>
                <wp:lineTo x="21533" y="21498"/>
                <wp:lineTo x="21533" y="0"/>
                <wp:lineTo x="0" y="0"/>
              </wp:wrapPolygon>
            </wp:wrapTight>
            <wp:docPr id="3" name="obrázek 3" descr="Samoživitelé a koronavirus: Jolaně zbývá 978 korun, podpor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oživitelé a koronavirus: Jolaně zbývá 978 korun, podporu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4B2E" w:rsidRDefault="00E54B2E" w:rsidP="00E54B2E">
      <w:pPr>
        <w:pStyle w:val="Odstavecseseznamem"/>
        <w:ind w:left="780"/>
        <w:jc w:val="both"/>
        <w:rPr>
          <w:sz w:val="24"/>
          <w:szCs w:val="24"/>
        </w:rPr>
      </w:pPr>
    </w:p>
    <w:p w:rsidR="00033AB6" w:rsidRDefault="00033AB6" w:rsidP="00E54B2E">
      <w:pPr>
        <w:pStyle w:val="Odstavecseseznamem"/>
        <w:ind w:left="780"/>
        <w:jc w:val="both"/>
        <w:rPr>
          <w:sz w:val="24"/>
          <w:szCs w:val="24"/>
        </w:rPr>
      </w:pPr>
    </w:p>
    <w:p w:rsidR="00033AB6" w:rsidRDefault="00033AB6" w:rsidP="00E54B2E">
      <w:pPr>
        <w:pStyle w:val="Odstavecseseznamem"/>
        <w:ind w:left="780"/>
        <w:jc w:val="both"/>
        <w:rPr>
          <w:sz w:val="24"/>
          <w:szCs w:val="24"/>
        </w:rPr>
      </w:pPr>
    </w:p>
    <w:p w:rsidR="00033AB6" w:rsidRDefault="00033AB6" w:rsidP="00E54B2E">
      <w:pPr>
        <w:pStyle w:val="Odstavecseseznamem"/>
        <w:ind w:left="780"/>
        <w:jc w:val="both"/>
        <w:rPr>
          <w:sz w:val="24"/>
          <w:szCs w:val="24"/>
        </w:rPr>
      </w:pPr>
    </w:p>
    <w:p w:rsidR="00033AB6" w:rsidRDefault="00033AB6" w:rsidP="00E54B2E">
      <w:pPr>
        <w:pStyle w:val="Odstavecseseznamem"/>
        <w:ind w:left="780"/>
        <w:jc w:val="both"/>
        <w:rPr>
          <w:sz w:val="24"/>
          <w:szCs w:val="24"/>
        </w:rPr>
      </w:pPr>
    </w:p>
    <w:p w:rsidR="00033AB6" w:rsidRDefault="00033AB6" w:rsidP="00E54B2E">
      <w:pPr>
        <w:pStyle w:val="Odstavecseseznamem"/>
        <w:ind w:left="780"/>
        <w:jc w:val="both"/>
        <w:rPr>
          <w:sz w:val="24"/>
          <w:szCs w:val="24"/>
        </w:rPr>
      </w:pPr>
    </w:p>
    <w:p w:rsidR="00033AB6" w:rsidRDefault="00033AB6" w:rsidP="00E54B2E">
      <w:pPr>
        <w:pStyle w:val="Odstavecseseznamem"/>
        <w:ind w:left="780"/>
        <w:jc w:val="both"/>
        <w:rPr>
          <w:sz w:val="24"/>
          <w:szCs w:val="24"/>
        </w:rPr>
      </w:pPr>
    </w:p>
    <w:p w:rsidR="00033AB6" w:rsidRDefault="00033AB6" w:rsidP="00E54B2E">
      <w:pPr>
        <w:pStyle w:val="Odstavecseseznamem"/>
        <w:ind w:left="780"/>
        <w:jc w:val="both"/>
        <w:rPr>
          <w:sz w:val="24"/>
          <w:szCs w:val="24"/>
        </w:rPr>
      </w:pPr>
    </w:p>
    <w:p w:rsidR="00033AB6" w:rsidRDefault="00033AB6" w:rsidP="00E54B2E">
      <w:pPr>
        <w:pStyle w:val="Odstavecseseznamem"/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Mladá vrcholová sportovkyně</w:t>
      </w:r>
    </w:p>
    <w:p w:rsidR="00033AB6" w:rsidRDefault="00033AB6" w:rsidP="00E54B2E">
      <w:pPr>
        <w:pStyle w:val="Odstavecseseznamem"/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Žena samoživitelka</w:t>
      </w:r>
    </w:p>
    <w:p w:rsidR="00033AB6" w:rsidRDefault="00033AB6" w:rsidP="00E54B2E">
      <w:pPr>
        <w:pStyle w:val="Odstavecseseznamem"/>
        <w:ind w:left="780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1715C84">
            <wp:simplePos x="0" y="0"/>
            <wp:positionH relativeFrom="column">
              <wp:posOffset>-309245</wp:posOffset>
            </wp:positionH>
            <wp:positionV relativeFrom="page">
              <wp:posOffset>6924675</wp:posOffset>
            </wp:positionV>
            <wp:extent cx="2607945" cy="1800225"/>
            <wp:effectExtent l="0" t="0" r="1905" b="9525"/>
            <wp:wrapTight wrapText="bothSides">
              <wp:wrapPolygon edited="0">
                <wp:start x="0" y="0"/>
                <wp:lineTo x="0" y="21486"/>
                <wp:lineTo x="21458" y="21486"/>
                <wp:lineTo x="21458" y="0"/>
                <wp:lineTo x="0" y="0"/>
              </wp:wrapPolygon>
            </wp:wrapTight>
            <wp:docPr id="4" name="obrázek 4" descr="Elegantní dáma. Jak vlastně vypadá? | i60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egantní dáma. Jak vlastně vypadá? | i60.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3AB6" w:rsidRDefault="00033AB6" w:rsidP="00E54B2E">
      <w:pPr>
        <w:pStyle w:val="Odstavecseseznamem"/>
        <w:ind w:left="780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3B39022">
            <wp:simplePos x="0" y="0"/>
            <wp:positionH relativeFrom="column">
              <wp:posOffset>3767455</wp:posOffset>
            </wp:positionH>
            <wp:positionV relativeFrom="page">
              <wp:posOffset>7029450</wp:posOffset>
            </wp:positionV>
            <wp:extent cx="1152525" cy="2176780"/>
            <wp:effectExtent l="0" t="0" r="9525" b="0"/>
            <wp:wrapTight wrapText="bothSides">
              <wp:wrapPolygon edited="0">
                <wp:start x="0" y="0"/>
                <wp:lineTo x="0" y="21361"/>
                <wp:lineTo x="21421" y="21361"/>
                <wp:lineTo x="21421" y="0"/>
                <wp:lineTo x="0" y="0"/>
              </wp:wrapPolygon>
            </wp:wrapTight>
            <wp:docPr id="5" name="obrázek 5" descr="Jak správně vybrat školní aktovku nebo batoh - SEV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k správně vybrat školní aktovku nebo batoh - SEVT.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3AB6" w:rsidRDefault="00033AB6" w:rsidP="00E54B2E">
      <w:pPr>
        <w:pStyle w:val="Odstavecseseznamem"/>
        <w:ind w:left="780"/>
        <w:jc w:val="both"/>
        <w:rPr>
          <w:sz w:val="24"/>
          <w:szCs w:val="24"/>
        </w:rPr>
      </w:pPr>
    </w:p>
    <w:p w:rsidR="00033AB6" w:rsidRDefault="00033AB6" w:rsidP="00E54B2E">
      <w:pPr>
        <w:pStyle w:val="Odstavecseseznamem"/>
        <w:ind w:left="780"/>
        <w:jc w:val="both"/>
        <w:rPr>
          <w:sz w:val="24"/>
          <w:szCs w:val="24"/>
        </w:rPr>
      </w:pPr>
    </w:p>
    <w:p w:rsidR="00033AB6" w:rsidRDefault="00033AB6" w:rsidP="00E54B2E">
      <w:pPr>
        <w:pStyle w:val="Odstavecseseznamem"/>
        <w:ind w:left="780"/>
        <w:jc w:val="both"/>
        <w:rPr>
          <w:sz w:val="24"/>
          <w:szCs w:val="24"/>
        </w:rPr>
      </w:pPr>
    </w:p>
    <w:p w:rsidR="00033AB6" w:rsidRDefault="00033AB6" w:rsidP="00E54B2E">
      <w:pPr>
        <w:pStyle w:val="Odstavecseseznamem"/>
        <w:ind w:left="780"/>
        <w:jc w:val="both"/>
        <w:rPr>
          <w:sz w:val="24"/>
          <w:szCs w:val="24"/>
        </w:rPr>
      </w:pPr>
    </w:p>
    <w:p w:rsidR="00033AB6" w:rsidRDefault="00033AB6" w:rsidP="00E54B2E">
      <w:pPr>
        <w:pStyle w:val="Odstavecseseznamem"/>
        <w:ind w:left="780"/>
        <w:jc w:val="both"/>
        <w:rPr>
          <w:sz w:val="24"/>
          <w:szCs w:val="24"/>
        </w:rPr>
      </w:pPr>
    </w:p>
    <w:p w:rsidR="00033AB6" w:rsidRDefault="00033AB6" w:rsidP="00E54B2E">
      <w:pPr>
        <w:pStyle w:val="Odstavecseseznamem"/>
        <w:ind w:left="780"/>
        <w:jc w:val="both"/>
        <w:rPr>
          <w:sz w:val="24"/>
          <w:szCs w:val="24"/>
        </w:rPr>
      </w:pPr>
    </w:p>
    <w:p w:rsidR="00033AB6" w:rsidRDefault="00033AB6" w:rsidP="00E54B2E">
      <w:pPr>
        <w:pStyle w:val="Odstavecseseznamem"/>
        <w:ind w:left="780"/>
        <w:jc w:val="both"/>
        <w:rPr>
          <w:sz w:val="24"/>
          <w:szCs w:val="24"/>
        </w:rPr>
      </w:pPr>
    </w:p>
    <w:p w:rsidR="00033AB6" w:rsidRDefault="00033AB6" w:rsidP="00E54B2E">
      <w:pPr>
        <w:pStyle w:val="Odstavecseseznamem"/>
        <w:ind w:left="780"/>
        <w:jc w:val="both"/>
        <w:rPr>
          <w:sz w:val="24"/>
          <w:szCs w:val="24"/>
        </w:rPr>
      </w:pPr>
    </w:p>
    <w:p w:rsidR="00033AB6" w:rsidRDefault="00033AB6" w:rsidP="00E54B2E">
      <w:pPr>
        <w:pStyle w:val="Odstavecseseznamem"/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Starší dáma, ráda cestuje</w:t>
      </w:r>
    </w:p>
    <w:p w:rsidR="00033AB6" w:rsidRDefault="00033AB6" w:rsidP="00E54B2E">
      <w:pPr>
        <w:pStyle w:val="Odstavecseseznamem"/>
        <w:ind w:left="780"/>
        <w:jc w:val="both"/>
        <w:rPr>
          <w:sz w:val="24"/>
          <w:szCs w:val="24"/>
        </w:rPr>
      </w:pPr>
    </w:p>
    <w:p w:rsidR="00033AB6" w:rsidRDefault="00033AB6" w:rsidP="00E54B2E">
      <w:pPr>
        <w:pStyle w:val="Odstavecseseznamem"/>
        <w:ind w:left="780"/>
        <w:jc w:val="both"/>
        <w:rPr>
          <w:sz w:val="24"/>
          <w:szCs w:val="24"/>
        </w:rPr>
      </w:pPr>
    </w:p>
    <w:p w:rsidR="00033AB6" w:rsidRDefault="00033AB6" w:rsidP="00E54B2E">
      <w:pPr>
        <w:pStyle w:val="Odstavecseseznamem"/>
        <w:ind w:left="780"/>
        <w:jc w:val="both"/>
        <w:rPr>
          <w:sz w:val="24"/>
          <w:szCs w:val="24"/>
        </w:rPr>
      </w:pPr>
    </w:p>
    <w:p w:rsidR="00033AB6" w:rsidRDefault="00033AB6" w:rsidP="00E54B2E">
      <w:pPr>
        <w:pStyle w:val="Odstavecseseznamem"/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Žákyně základní školy</w:t>
      </w:r>
    </w:p>
    <w:p w:rsidR="00033AB6" w:rsidRDefault="00033AB6" w:rsidP="00E54B2E">
      <w:pPr>
        <w:pStyle w:val="Odstavecseseznamem"/>
        <w:ind w:left="780"/>
        <w:jc w:val="both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ECCF776">
            <wp:simplePos x="0" y="0"/>
            <wp:positionH relativeFrom="margin">
              <wp:posOffset>3072130</wp:posOffset>
            </wp:positionH>
            <wp:positionV relativeFrom="margin">
              <wp:posOffset>-142875</wp:posOffset>
            </wp:positionV>
            <wp:extent cx="230505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21" y="21370"/>
                <wp:lineTo x="21421" y="0"/>
                <wp:lineTo x="0" y="0"/>
              </wp:wrapPolygon>
            </wp:wrapTight>
            <wp:docPr id="8" name="obrázek 8" descr="V Olomouci hledáme Dělníky do stavební výro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 Olomouci hledáme Dělníky do stavební výrob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BDFF9C5">
            <wp:simplePos x="0" y="0"/>
            <wp:positionH relativeFrom="column">
              <wp:posOffset>-318770</wp:posOffset>
            </wp:positionH>
            <wp:positionV relativeFrom="page">
              <wp:posOffset>895350</wp:posOffset>
            </wp:positionV>
            <wp:extent cx="2605405" cy="1466850"/>
            <wp:effectExtent l="0" t="0" r="4445" b="0"/>
            <wp:wrapTight wrapText="bothSides">
              <wp:wrapPolygon edited="0">
                <wp:start x="0" y="0"/>
                <wp:lineTo x="0" y="21319"/>
                <wp:lineTo x="21479" y="21319"/>
                <wp:lineTo x="21479" y="0"/>
                <wp:lineTo x="0" y="0"/>
              </wp:wrapPolygon>
            </wp:wrapTight>
            <wp:docPr id="7" name="obrázek 7" descr="Co je program COVID II? Podnikatelům pomůže s provozní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 je program COVID II? Podnikatelům pomůže s provozním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3AB6" w:rsidRDefault="00033AB6" w:rsidP="00E54B2E">
      <w:pPr>
        <w:pStyle w:val="Odstavecseseznamem"/>
        <w:ind w:left="780"/>
        <w:jc w:val="both"/>
        <w:rPr>
          <w:sz w:val="24"/>
          <w:szCs w:val="24"/>
        </w:rPr>
      </w:pPr>
    </w:p>
    <w:p w:rsidR="00033AB6" w:rsidRDefault="00033AB6" w:rsidP="00E54B2E">
      <w:pPr>
        <w:pStyle w:val="Odstavecseseznamem"/>
        <w:ind w:left="780"/>
        <w:jc w:val="both"/>
        <w:rPr>
          <w:sz w:val="24"/>
          <w:szCs w:val="24"/>
        </w:rPr>
      </w:pPr>
    </w:p>
    <w:p w:rsidR="00033AB6" w:rsidRDefault="00033AB6" w:rsidP="00E54B2E">
      <w:pPr>
        <w:pStyle w:val="Odstavecseseznamem"/>
        <w:ind w:left="780"/>
        <w:jc w:val="both"/>
        <w:rPr>
          <w:sz w:val="24"/>
          <w:szCs w:val="24"/>
        </w:rPr>
      </w:pPr>
    </w:p>
    <w:p w:rsidR="00033AB6" w:rsidRDefault="00033AB6" w:rsidP="00E54B2E">
      <w:pPr>
        <w:pStyle w:val="Odstavecseseznamem"/>
        <w:ind w:left="780"/>
        <w:jc w:val="both"/>
        <w:rPr>
          <w:sz w:val="24"/>
          <w:szCs w:val="24"/>
        </w:rPr>
      </w:pPr>
    </w:p>
    <w:p w:rsidR="00033AB6" w:rsidRDefault="00033AB6" w:rsidP="00E54B2E">
      <w:pPr>
        <w:pStyle w:val="Odstavecseseznamem"/>
        <w:ind w:left="780"/>
        <w:jc w:val="both"/>
        <w:rPr>
          <w:sz w:val="24"/>
          <w:szCs w:val="24"/>
        </w:rPr>
      </w:pPr>
    </w:p>
    <w:p w:rsidR="00033AB6" w:rsidRDefault="00033AB6" w:rsidP="00E54B2E">
      <w:pPr>
        <w:pStyle w:val="Odstavecseseznamem"/>
        <w:ind w:left="780"/>
        <w:jc w:val="both"/>
        <w:rPr>
          <w:sz w:val="24"/>
          <w:szCs w:val="24"/>
        </w:rPr>
      </w:pPr>
    </w:p>
    <w:p w:rsidR="00033AB6" w:rsidRDefault="00033AB6" w:rsidP="00E54B2E">
      <w:pPr>
        <w:pStyle w:val="Odstavecseseznamem"/>
        <w:ind w:left="780"/>
        <w:jc w:val="both"/>
        <w:rPr>
          <w:sz w:val="24"/>
          <w:szCs w:val="24"/>
        </w:rPr>
      </w:pPr>
    </w:p>
    <w:p w:rsidR="00033AB6" w:rsidRDefault="005E1911" w:rsidP="00E54B2E">
      <w:pPr>
        <w:pStyle w:val="Odstavecseseznamem"/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Podnikatel, vlastník řady firem</w:t>
      </w:r>
    </w:p>
    <w:p w:rsidR="005E1911" w:rsidRDefault="005E1911" w:rsidP="00E54B2E">
      <w:pPr>
        <w:pStyle w:val="Odstavecseseznamem"/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Manuálně pracující starší muž (asi 50 let)</w:t>
      </w:r>
    </w:p>
    <w:p w:rsidR="005E1911" w:rsidRDefault="005E1911" w:rsidP="00E54B2E">
      <w:pPr>
        <w:pStyle w:val="Odstavecseseznamem"/>
        <w:ind w:left="780"/>
        <w:jc w:val="both"/>
        <w:rPr>
          <w:sz w:val="24"/>
          <w:szCs w:val="24"/>
        </w:rPr>
      </w:pPr>
    </w:p>
    <w:p w:rsidR="005E1911" w:rsidRDefault="005E1911" w:rsidP="00E54B2E">
      <w:pPr>
        <w:pStyle w:val="Odstavecseseznamem"/>
        <w:ind w:left="780"/>
        <w:jc w:val="both"/>
        <w:rPr>
          <w:sz w:val="24"/>
          <w:szCs w:val="24"/>
        </w:rPr>
      </w:pPr>
    </w:p>
    <w:tbl>
      <w:tblPr>
        <w:tblStyle w:val="Mkatabulky"/>
        <w:tblW w:w="0" w:type="auto"/>
        <w:tblInd w:w="780" w:type="dxa"/>
        <w:tblLook w:val="04A0" w:firstRow="1" w:lastRow="0" w:firstColumn="1" w:lastColumn="0" w:noHBand="0" w:noVBand="1"/>
      </w:tblPr>
      <w:tblGrid>
        <w:gridCol w:w="4229"/>
        <w:gridCol w:w="4053"/>
      </w:tblGrid>
      <w:tr w:rsidR="005E1911" w:rsidTr="005E1911">
        <w:tc>
          <w:tcPr>
            <w:tcW w:w="4531" w:type="dxa"/>
          </w:tcPr>
          <w:p w:rsidR="005E1911" w:rsidRDefault="005E1911" w:rsidP="00E54B2E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ÚRAZOVÉ POJIŠTĚNÍ</w:t>
            </w:r>
          </w:p>
        </w:tc>
        <w:tc>
          <w:tcPr>
            <w:tcW w:w="4531" w:type="dxa"/>
          </w:tcPr>
          <w:p w:rsidR="005E1911" w:rsidRDefault="005E1911" w:rsidP="00E54B2E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  <w:p w:rsidR="005E1911" w:rsidRDefault="005E1911" w:rsidP="00E54B2E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  <w:p w:rsidR="005E1911" w:rsidRDefault="005E1911" w:rsidP="00E54B2E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  <w:p w:rsidR="005E1911" w:rsidRDefault="005E1911" w:rsidP="00E54B2E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  <w:p w:rsidR="005E1911" w:rsidRDefault="005E1911" w:rsidP="00E54B2E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E1911" w:rsidTr="005E1911">
        <w:tc>
          <w:tcPr>
            <w:tcW w:w="4531" w:type="dxa"/>
          </w:tcPr>
          <w:p w:rsidR="005E1911" w:rsidRDefault="005E1911" w:rsidP="00E54B2E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POJIŠTĚNÍ POBYTU V NEMOCNICI</w:t>
            </w:r>
          </w:p>
        </w:tc>
        <w:tc>
          <w:tcPr>
            <w:tcW w:w="4531" w:type="dxa"/>
          </w:tcPr>
          <w:p w:rsidR="005E1911" w:rsidRDefault="005E1911" w:rsidP="00E54B2E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  <w:p w:rsidR="005E1911" w:rsidRDefault="005E1911" w:rsidP="00E54B2E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  <w:p w:rsidR="005E1911" w:rsidRDefault="005E1911" w:rsidP="00E54B2E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  <w:p w:rsidR="005E1911" w:rsidRDefault="005E1911" w:rsidP="00E54B2E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  <w:p w:rsidR="005E1911" w:rsidRDefault="005E1911" w:rsidP="00E54B2E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E1911" w:rsidTr="005E1911">
        <w:tc>
          <w:tcPr>
            <w:tcW w:w="4531" w:type="dxa"/>
          </w:tcPr>
          <w:p w:rsidR="005E1911" w:rsidRDefault="005E1911" w:rsidP="00E54B2E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POJIŠTĚNÍ LÉČEBNÝCH VÝLOH</w:t>
            </w:r>
          </w:p>
        </w:tc>
        <w:tc>
          <w:tcPr>
            <w:tcW w:w="4531" w:type="dxa"/>
          </w:tcPr>
          <w:p w:rsidR="005E1911" w:rsidRDefault="005E1911" w:rsidP="00E54B2E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  <w:p w:rsidR="005E1911" w:rsidRDefault="005E1911" w:rsidP="00E54B2E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  <w:p w:rsidR="005E1911" w:rsidRDefault="005E1911" w:rsidP="00E54B2E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  <w:p w:rsidR="005E1911" w:rsidRDefault="005E1911" w:rsidP="00E54B2E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  <w:p w:rsidR="005E1911" w:rsidRDefault="005E1911" w:rsidP="00E54B2E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E1911" w:rsidTr="005E1911">
        <w:tc>
          <w:tcPr>
            <w:tcW w:w="4531" w:type="dxa"/>
          </w:tcPr>
          <w:p w:rsidR="005E1911" w:rsidRDefault="005E1911" w:rsidP="00E54B2E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POJIŠTĚNÍ PŘI PRACOVNÍ NESCHOPNOSTI</w:t>
            </w:r>
          </w:p>
        </w:tc>
        <w:tc>
          <w:tcPr>
            <w:tcW w:w="4531" w:type="dxa"/>
          </w:tcPr>
          <w:p w:rsidR="005E1911" w:rsidRDefault="005E1911" w:rsidP="00E54B2E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  <w:p w:rsidR="005E1911" w:rsidRDefault="005E1911" w:rsidP="00E54B2E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  <w:p w:rsidR="005E1911" w:rsidRDefault="005E1911" w:rsidP="00E54B2E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  <w:p w:rsidR="005E1911" w:rsidRDefault="005E1911" w:rsidP="00E54B2E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  <w:p w:rsidR="005E1911" w:rsidRDefault="005E1911" w:rsidP="00E54B2E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E1911" w:rsidTr="005E1911">
        <w:tc>
          <w:tcPr>
            <w:tcW w:w="4531" w:type="dxa"/>
          </w:tcPr>
          <w:p w:rsidR="005E1911" w:rsidRDefault="005E1911" w:rsidP="00E54B2E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CESTOVNÍ POJIŠTĚNÍ</w:t>
            </w:r>
          </w:p>
        </w:tc>
        <w:tc>
          <w:tcPr>
            <w:tcW w:w="4531" w:type="dxa"/>
          </w:tcPr>
          <w:p w:rsidR="005E1911" w:rsidRDefault="005E1911" w:rsidP="00E54B2E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  <w:p w:rsidR="005E1911" w:rsidRDefault="005E1911" w:rsidP="00E54B2E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  <w:p w:rsidR="005E1911" w:rsidRDefault="005E1911" w:rsidP="00E54B2E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  <w:p w:rsidR="005E1911" w:rsidRDefault="005E1911" w:rsidP="00E54B2E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  <w:p w:rsidR="005E1911" w:rsidRDefault="005E1911" w:rsidP="00E54B2E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E1911" w:rsidTr="005E1911">
        <w:tc>
          <w:tcPr>
            <w:tcW w:w="4531" w:type="dxa"/>
          </w:tcPr>
          <w:p w:rsidR="005E1911" w:rsidRDefault="005E1911" w:rsidP="00E54B2E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POJIŠTĚNÍ ODPOVĚDNOSTI ZA ŠKODU</w:t>
            </w:r>
          </w:p>
        </w:tc>
        <w:tc>
          <w:tcPr>
            <w:tcW w:w="4531" w:type="dxa"/>
          </w:tcPr>
          <w:p w:rsidR="005E1911" w:rsidRDefault="005E1911" w:rsidP="00E54B2E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  <w:p w:rsidR="005E1911" w:rsidRDefault="005E1911" w:rsidP="00E54B2E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  <w:p w:rsidR="005E1911" w:rsidRDefault="005E1911" w:rsidP="00E54B2E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  <w:p w:rsidR="005E1911" w:rsidRDefault="005E1911" w:rsidP="00E54B2E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  <w:p w:rsidR="005E1911" w:rsidRDefault="005E1911" w:rsidP="00E54B2E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E1911" w:rsidTr="005E1911">
        <w:tc>
          <w:tcPr>
            <w:tcW w:w="4531" w:type="dxa"/>
          </w:tcPr>
          <w:p w:rsidR="005E1911" w:rsidRDefault="005E1911" w:rsidP="00E54B2E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POJIŠTĚNÍ SE SPOŘENÍM</w:t>
            </w:r>
          </w:p>
        </w:tc>
        <w:tc>
          <w:tcPr>
            <w:tcW w:w="4531" w:type="dxa"/>
          </w:tcPr>
          <w:p w:rsidR="005E1911" w:rsidRDefault="005E1911" w:rsidP="00E54B2E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  <w:p w:rsidR="005E1911" w:rsidRDefault="005E1911" w:rsidP="00E54B2E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  <w:p w:rsidR="005E1911" w:rsidRDefault="005E1911" w:rsidP="00E54B2E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  <w:p w:rsidR="005E1911" w:rsidRDefault="005E1911" w:rsidP="00E54B2E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5E1911" w:rsidRPr="005E1911" w:rsidRDefault="005E1911" w:rsidP="00E54B2E">
      <w:pPr>
        <w:pStyle w:val="Odstavecseseznamem"/>
        <w:ind w:left="780"/>
        <w:jc w:val="both"/>
        <w:rPr>
          <w:sz w:val="24"/>
          <w:szCs w:val="24"/>
          <w:u w:val="single"/>
        </w:rPr>
      </w:pPr>
      <w:r w:rsidRPr="005E1911">
        <w:rPr>
          <w:sz w:val="24"/>
          <w:szCs w:val="24"/>
          <w:u w:val="single"/>
        </w:rPr>
        <w:lastRenderedPageBreak/>
        <w:t>Úkol:</w:t>
      </w:r>
    </w:p>
    <w:p w:rsidR="005E1911" w:rsidRDefault="005E1911" w:rsidP="00E54B2E">
      <w:pPr>
        <w:pStyle w:val="Odstavecseseznamem"/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Představ si, že jsi finanční poradce. Přišlo za tebou několik klientů (to jsou ti lidé na obrázcích) a </w:t>
      </w:r>
      <w:r w:rsidRPr="005E1911">
        <w:rPr>
          <w:sz w:val="24"/>
          <w:szCs w:val="24"/>
          <w:u w:val="single"/>
        </w:rPr>
        <w:t>potřebují pojištění. Doporuč jim některé produkty</w:t>
      </w:r>
      <w:r>
        <w:rPr>
          <w:sz w:val="24"/>
          <w:szCs w:val="24"/>
        </w:rPr>
        <w:t>.</w:t>
      </w:r>
    </w:p>
    <w:p w:rsidR="005E1911" w:rsidRDefault="005E1911" w:rsidP="00E54B2E">
      <w:pPr>
        <w:pStyle w:val="Odstavecseseznamem"/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Ke každému názvu pojištění dopiš, kterému klientovi bys ho doporučil.</w:t>
      </w:r>
    </w:p>
    <w:p w:rsidR="005E1911" w:rsidRDefault="005E1911" w:rsidP="00E54B2E">
      <w:pPr>
        <w:pStyle w:val="Odstavecseseznamem"/>
        <w:ind w:left="780"/>
        <w:jc w:val="both"/>
        <w:rPr>
          <w:sz w:val="24"/>
          <w:szCs w:val="24"/>
        </w:rPr>
      </w:pPr>
    </w:p>
    <w:p w:rsidR="005E1911" w:rsidRDefault="005E1911" w:rsidP="00E54B2E">
      <w:pPr>
        <w:pStyle w:val="Odstavecseseznamem"/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Úkol mi zašlete zase na mail. </w:t>
      </w:r>
    </w:p>
    <w:p w:rsidR="005E1911" w:rsidRPr="00E54B2E" w:rsidRDefault="005E1911" w:rsidP="00E54B2E">
      <w:pPr>
        <w:pStyle w:val="Odstavecseseznamem"/>
        <w:ind w:left="780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9996980">
            <wp:simplePos x="0" y="0"/>
            <wp:positionH relativeFrom="column">
              <wp:posOffset>3472180</wp:posOffset>
            </wp:positionH>
            <wp:positionV relativeFrom="page">
              <wp:posOffset>2419350</wp:posOffset>
            </wp:positionV>
            <wp:extent cx="224790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417" y="21478"/>
                <wp:lineTo x="21417" y="0"/>
                <wp:lineTo x="0" y="0"/>
              </wp:wrapPolygon>
            </wp:wrapTight>
            <wp:docPr id="9" name="obrázek 9" descr="emoji good luck | Smiley animiert, Animierte emoticons, Lustiges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moji good luck | Smiley animiert, Animierte emoticons, Lustiges emoj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Příští týden se mnozí z Vás vrátíte do školy. Ať se vám daří při přípravě na přijímací zkoušky. </w:t>
      </w:r>
    </w:p>
    <w:sectPr w:rsidR="005E1911" w:rsidRPr="00E54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A7927"/>
    <w:multiLevelType w:val="hybridMultilevel"/>
    <w:tmpl w:val="3C642D2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6E"/>
    <w:rsid w:val="00033AB6"/>
    <w:rsid w:val="0054756E"/>
    <w:rsid w:val="005E1911"/>
    <w:rsid w:val="009A7ECF"/>
    <w:rsid w:val="00A03C05"/>
    <w:rsid w:val="00E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3CC1"/>
  <w15:chartTrackingRefBased/>
  <w15:docId w15:val="{5B6A866B-641D-49F4-B714-75533C3D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756E"/>
    <w:pPr>
      <w:ind w:left="720"/>
      <w:contextualSpacing/>
    </w:pPr>
  </w:style>
  <w:style w:type="table" w:styleId="Mkatabulky">
    <w:name w:val="Table Grid"/>
    <w:basedOn w:val="Normlntabulka"/>
    <w:uiPriority w:val="39"/>
    <w:rsid w:val="005E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2020-05-06T18:25:00Z</dcterms:created>
  <dcterms:modified xsi:type="dcterms:W3CDTF">2020-05-06T19:10:00Z</dcterms:modified>
</cp:coreProperties>
</file>