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ECF" w:rsidRDefault="000367E2">
      <w:pPr>
        <w:rPr>
          <w:sz w:val="24"/>
          <w:szCs w:val="24"/>
          <w:u w:val="single"/>
        </w:rPr>
      </w:pPr>
      <w:r w:rsidRPr="000367E2">
        <w:rPr>
          <w:sz w:val="24"/>
          <w:szCs w:val="24"/>
          <w:u w:val="single"/>
        </w:rPr>
        <w:t>Rodinka do 7.6.</w:t>
      </w:r>
    </w:p>
    <w:p w:rsidR="000367E2" w:rsidRDefault="000367E2" w:rsidP="000367E2">
      <w:pPr>
        <w:jc w:val="center"/>
        <w:rPr>
          <w:b/>
          <w:bCs/>
          <w:sz w:val="24"/>
          <w:szCs w:val="24"/>
        </w:rPr>
      </w:pPr>
      <w:r w:rsidRPr="000367E2">
        <w:rPr>
          <w:b/>
          <w:bCs/>
          <w:sz w:val="24"/>
          <w:szCs w:val="24"/>
        </w:rPr>
        <w:t>CO UMÍ ALKOHOL</w:t>
      </w:r>
    </w:p>
    <w:p w:rsidR="000367E2" w:rsidRDefault="000367E2" w:rsidP="000367E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ALKOHOL </w:t>
      </w:r>
      <w:r w:rsidRPr="000367E2">
        <w:rPr>
          <w:sz w:val="24"/>
          <w:szCs w:val="24"/>
        </w:rPr>
        <w:t>je sice legální,</w:t>
      </w:r>
      <w:r>
        <w:rPr>
          <w:b/>
          <w:bCs/>
          <w:sz w:val="24"/>
          <w:szCs w:val="24"/>
        </w:rPr>
        <w:t xml:space="preserve"> ale je to droga jako každá jiná (tolerovaná návyková látka). </w:t>
      </w:r>
      <w:r w:rsidRPr="000367E2">
        <w:rPr>
          <w:sz w:val="24"/>
          <w:szCs w:val="24"/>
        </w:rPr>
        <w:t>Čím dříve s alkoholem začneš, tím dříve se můžeš dostat do problémů.</w:t>
      </w:r>
      <w:r>
        <w:rPr>
          <w:b/>
          <w:bCs/>
          <w:sz w:val="24"/>
          <w:szCs w:val="24"/>
        </w:rPr>
        <w:t xml:space="preserve"> Alkohol bývá startovací drogou, která člověka může dovést až k pervitinu a heroinu.</w:t>
      </w:r>
    </w:p>
    <w:p w:rsidR="000367E2" w:rsidRDefault="000367E2" w:rsidP="000367E2">
      <w:pPr>
        <w:rPr>
          <w:sz w:val="24"/>
          <w:szCs w:val="24"/>
        </w:rPr>
      </w:pPr>
      <w:r>
        <w:rPr>
          <w:sz w:val="24"/>
          <w:szCs w:val="24"/>
        </w:rPr>
        <w:t>Alkohol je vynikající rozpouštědlo. Analogicky: „rozpustí“ rodinu, přátelství, zdraví, nepříjemné pocity, zábrany při trémě a nesmělosti, pracovní vztahy.</w:t>
      </w:r>
    </w:p>
    <w:p w:rsidR="000367E2" w:rsidRDefault="000367E2" w:rsidP="000367E2">
      <w:pPr>
        <w:rPr>
          <w:sz w:val="24"/>
          <w:szCs w:val="24"/>
        </w:rPr>
      </w:pPr>
    </w:p>
    <w:p w:rsidR="000151D0" w:rsidRDefault="000367E2" w:rsidP="000367E2">
      <w:pPr>
        <w:rPr>
          <w:sz w:val="24"/>
          <w:szCs w:val="24"/>
          <w:u w:val="single"/>
        </w:rPr>
      </w:pPr>
      <w:r w:rsidRPr="000367E2">
        <w:rPr>
          <w:sz w:val="24"/>
          <w:szCs w:val="24"/>
          <w:u w:val="single"/>
        </w:rPr>
        <w:t>Úkol 1:</w:t>
      </w:r>
    </w:p>
    <w:p w:rsidR="000151D0" w:rsidRDefault="000151D0" w:rsidP="000367E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Napiš, jaké důvody vedou lidi k tomu, že pijí alkohol:</w:t>
      </w:r>
    </w:p>
    <w:p w:rsidR="000151D0" w:rsidRDefault="000151D0" w:rsidP="000367E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0151D0" w:rsidRDefault="000151D0" w:rsidP="000367E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0151D0" w:rsidRDefault="000151D0" w:rsidP="000367E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0151D0" w:rsidRDefault="000151D0" w:rsidP="000151D0">
      <w:pPr>
        <w:rPr>
          <w:sz w:val="24"/>
          <w:szCs w:val="24"/>
          <w:u w:val="single"/>
        </w:rPr>
      </w:pPr>
    </w:p>
    <w:p w:rsidR="000151D0" w:rsidRPr="000367E2" w:rsidRDefault="000151D0" w:rsidP="000367E2">
      <w:pPr>
        <w:rPr>
          <w:sz w:val="24"/>
          <w:szCs w:val="24"/>
          <w:u w:val="single"/>
        </w:rPr>
      </w:pPr>
      <w:r w:rsidRPr="000367E2">
        <w:rPr>
          <w:sz w:val="24"/>
          <w:szCs w:val="24"/>
          <w:u w:val="single"/>
        </w:rPr>
        <w:t xml:space="preserve">Úkol </w:t>
      </w:r>
      <w:r>
        <w:rPr>
          <w:sz w:val="24"/>
          <w:szCs w:val="24"/>
          <w:u w:val="single"/>
        </w:rPr>
        <w:t>2</w:t>
      </w:r>
      <w:r w:rsidRPr="000367E2">
        <w:rPr>
          <w:sz w:val="24"/>
          <w:szCs w:val="24"/>
          <w:u w:val="single"/>
        </w:rPr>
        <w:t>:</w:t>
      </w:r>
    </w:p>
    <w:p w:rsidR="000367E2" w:rsidRDefault="000367E2" w:rsidP="000367E2">
      <w:pPr>
        <w:rPr>
          <w:b/>
          <w:bCs/>
          <w:sz w:val="24"/>
          <w:szCs w:val="24"/>
        </w:rPr>
      </w:pPr>
      <w:r w:rsidRPr="000367E2">
        <w:rPr>
          <w:b/>
          <w:bCs/>
          <w:sz w:val="24"/>
          <w:szCs w:val="24"/>
        </w:rPr>
        <w:t>Sestav schéma tzv. alkoholové kariéry</w:t>
      </w:r>
      <w:r>
        <w:rPr>
          <w:sz w:val="24"/>
          <w:szCs w:val="24"/>
        </w:rPr>
        <w:t xml:space="preserve">, tzn. seřaď, jak se vyvíjí závislost na alkoholu. Použij následující pojmy: </w:t>
      </w:r>
      <w:r>
        <w:rPr>
          <w:b/>
          <w:bCs/>
          <w:sz w:val="24"/>
          <w:szCs w:val="24"/>
        </w:rPr>
        <w:t>PIJAN, ABSTINENT, ALKOHOLIK, KONZUMENT</w:t>
      </w:r>
    </w:p>
    <w:p w:rsidR="000367E2" w:rsidRPr="000367E2" w:rsidRDefault="000367E2" w:rsidP="000367E2">
      <w:pPr>
        <w:rPr>
          <w:b/>
          <w:bCs/>
          <w:sz w:val="24"/>
          <w:szCs w:val="24"/>
        </w:rPr>
      </w:pPr>
    </w:p>
    <w:p w:rsidR="000367E2" w:rsidRDefault="000367E2" w:rsidP="000367E2">
      <w:pPr>
        <w:rPr>
          <w:sz w:val="24"/>
          <w:szCs w:val="24"/>
        </w:rPr>
      </w:pPr>
      <w:r>
        <w:rPr>
          <w:sz w:val="24"/>
          <w:szCs w:val="24"/>
        </w:rPr>
        <w:t>1._________________________</w:t>
      </w:r>
    </w:p>
    <w:p w:rsidR="000367E2" w:rsidRDefault="000367E2" w:rsidP="000367E2">
      <w:pPr>
        <w:rPr>
          <w:sz w:val="24"/>
          <w:szCs w:val="24"/>
        </w:rPr>
      </w:pPr>
      <w:r>
        <w:rPr>
          <w:sz w:val="24"/>
          <w:szCs w:val="24"/>
        </w:rPr>
        <w:t>2._________________________</w:t>
      </w:r>
    </w:p>
    <w:p w:rsidR="000367E2" w:rsidRDefault="000367E2" w:rsidP="000367E2">
      <w:pPr>
        <w:rPr>
          <w:sz w:val="24"/>
          <w:szCs w:val="24"/>
        </w:rPr>
      </w:pPr>
      <w:r>
        <w:rPr>
          <w:sz w:val="24"/>
          <w:szCs w:val="24"/>
        </w:rPr>
        <w:t>3._________________________</w:t>
      </w:r>
    </w:p>
    <w:p w:rsidR="000367E2" w:rsidRDefault="000367E2" w:rsidP="000367E2">
      <w:pPr>
        <w:rPr>
          <w:sz w:val="24"/>
          <w:szCs w:val="24"/>
        </w:rPr>
      </w:pPr>
      <w:r>
        <w:rPr>
          <w:sz w:val="24"/>
          <w:szCs w:val="24"/>
        </w:rPr>
        <w:t>4._________________________</w:t>
      </w:r>
    </w:p>
    <w:p w:rsidR="000367E2" w:rsidRDefault="000367E2" w:rsidP="000367E2">
      <w:pPr>
        <w:rPr>
          <w:sz w:val="24"/>
          <w:szCs w:val="24"/>
        </w:rPr>
      </w:pPr>
    </w:p>
    <w:p w:rsidR="000367E2" w:rsidRPr="000367E2" w:rsidRDefault="000367E2" w:rsidP="000367E2">
      <w:pPr>
        <w:rPr>
          <w:sz w:val="24"/>
          <w:szCs w:val="24"/>
          <w:u w:val="single"/>
        </w:rPr>
      </w:pPr>
      <w:r w:rsidRPr="000367E2">
        <w:rPr>
          <w:sz w:val="24"/>
          <w:szCs w:val="24"/>
          <w:u w:val="single"/>
        </w:rPr>
        <w:t xml:space="preserve">Úkol </w:t>
      </w:r>
      <w:r w:rsidR="000151D0">
        <w:rPr>
          <w:sz w:val="24"/>
          <w:szCs w:val="24"/>
          <w:u w:val="single"/>
        </w:rPr>
        <w:t>3</w:t>
      </w:r>
      <w:r w:rsidRPr="000367E2">
        <w:rPr>
          <w:sz w:val="24"/>
          <w:szCs w:val="24"/>
          <w:u w:val="single"/>
        </w:rPr>
        <w:t>:</w:t>
      </w:r>
    </w:p>
    <w:p w:rsidR="000367E2" w:rsidRDefault="000367E2" w:rsidP="000367E2">
      <w:pPr>
        <w:rPr>
          <w:sz w:val="24"/>
          <w:szCs w:val="24"/>
        </w:rPr>
      </w:pPr>
      <w:r>
        <w:rPr>
          <w:sz w:val="24"/>
          <w:szCs w:val="24"/>
        </w:rPr>
        <w:t>Zjisti, jaké dva orgány v těle člověka jsou nejcitlivější na alkohol.</w:t>
      </w:r>
    </w:p>
    <w:p w:rsidR="000367E2" w:rsidRDefault="000367E2" w:rsidP="000367E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367E2" w:rsidRDefault="000367E2" w:rsidP="000367E2">
      <w:pPr>
        <w:rPr>
          <w:sz w:val="24"/>
          <w:szCs w:val="24"/>
        </w:rPr>
      </w:pPr>
    </w:p>
    <w:p w:rsidR="000367E2" w:rsidRPr="000367E2" w:rsidRDefault="000367E2" w:rsidP="000367E2">
      <w:pPr>
        <w:rPr>
          <w:sz w:val="24"/>
          <w:szCs w:val="24"/>
          <w:u w:val="single"/>
        </w:rPr>
      </w:pPr>
      <w:r w:rsidRPr="000367E2">
        <w:rPr>
          <w:sz w:val="24"/>
          <w:szCs w:val="24"/>
          <w:u w:val="single"/>
        </w:rPr>
        <w:t xml:space="preserve">Úkol </w:t>
      </w:r>
      <w:r w:rsidR="000151D0">
        <w:rPr>
          <w:sz w:val="24"/>
          <w:szCs w:val="24"/>
          <w:u w:val="single"/>
        </w:rPr>
        <w:t>4</w:t>
      </w:r>
      <w:r w:rsidRPr="000367E2">
        <w:rPr>
          <w:sz w:val="24"/>
          <w:szCs w:val="24"/>
          <w:u w:val="single"/>
        </w:rPr>
        <w:t>:</w:t>
      </w:r>
    </w:p>
    <w:p w:rsidR="000367E2" w:rsidRDefault="000367E2" w:rsidP="000367E2">
      <w:pPr>
        <w:rPr>
          <w:sz w:val="24"/>
          <w:szCs w:val="24"/>
        </w:rPr>
      </w:pPr>
      <w:r>
        <w:rPr>
          <w:sz w:val="24"/>
          <w:szCs w:val="24"/>
        </w:rPr>
        <w:t>Jaká je věková hranice pro prodej alkoholu v ČR? ______________ a v USA? _____________</w:t>
      </w:r>
    </w:p>
    <w:p w:rsidR="000367E2" w:rsidRDefault="000367E2" w:rsidP="000367E2">
      <w:pPr>
        <w:rPr>
          <w:sz w:val="24"/>
          <w:szCs w:val="24"/>
        </w:rPr>
      </w:pPr>
    </w:p>
    <w:p w:rsidR="000367E2" w:rsidRDefault="000367E2" w:rsidP="000367E2">
      <w:pPr>
        <w:rPr>
          <w:sz w:val="24"/>
          <w:szCs w:val="24"/>
        </w:rPr>
      </w:pPr>
    </w:p>
    <w:p w:rsidR="000367E2" w:rsidRDefault="000367E2" w:rsidP="000367E2">
      <w:pPr>
        <w:rPr>
          <w:sz w:val="24"/>
          <w:szCs w:val="24"/>
          <w:u w:val="single"/>
        </w:rPr>
      </w:pPr>
      <w:r w:rsidRPr="000367E2">
        <w:rPr>
          <w:sz w:val="24"/>
          <w:szCs w:val="24"/>
          <w:u w:val="single"/>
        </w:rPr>
        <w:lastRenderedPageBreak/>
        <w:t>Občanská výchova do 7.6.</w:t>
      </w:r>
    </w:p>
    <w:p w:rsidR="000367E2" w:rsidRDefault="000151D0" w:rsidP="000367E2">
      <w:pPr>
        <w:rPr>
          <w:b/>
          <w:bCs/>
          <w:sz w:val="24"/>
          <w:szCs w:val="24"/>
        </w:rPr>
      </w:pPr>
      <w:r w:rsidRPr="000151D0">
        <w:rPr>
          <w:b/>
          <w:bCs/>
          <w:sz w:val="24"/>
          <w:szCs w:val="24"/>
        </w:rPr>
        <w:t>MINIÚVOD DO LIDSKÝCH PRÁV</w:t>
      </w:r>
    </w:p>
    <w:p w:rsidR="000151D0" w:rsidRDefault="000151D0" w:rsidP="000151D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 </w:t>
      </w:r>
      <w:proofErr w:type="gramStart"/>
      <w:r>
        <w:rPr>
          <w:sz w:val="24"/>
          <w:szCs w:val="24"/>
        </w:rPr>
        <w:t>87 – 88</w:t>
      </w:r>
      <w:proofErr w:type="gramEnd"/>
      <w:r>
        <w:rPr>
          <w:sz w:val="24"/>
          <w:szCs w:val="24"/>
        </w:rPr>
        <w:t xml:space="preserve"> – přečtěte si tuto kapitolu</w:t>
      </w:r>
    </w:p>
    <w:p w:rsidR="000151D0" w:rsidRDefault="000151D0" w:rsidP="000151D0">
      <w:pPr>
        <w:pStyle w:val="Odstavecseseznamem"/>
        <w:rPr>
          <w:sz w:val="24"/>
          <w:szCs w:val="24"/>
          <w:u w:val="single"/>
        </w:rPr>
      </w:pPr>
    </w:p>
    <w:p w:rsidR="000151D0" w:rsidRDefault="000151D0" w:rsidP="000151D0">
      <w:pPr>
        <w:pStyle w:val="Odstavecseseznamem"/>
        <w:rPr>
          <w:sz w:val="24"/>
          <w:szCs w:val="24"/>
          <w:u w:val="single"/>
        </w:rPr>
      </w:pPr>
      <w:r w:rsidRPr="000151D0">
        <w:rPr>
          <w:sz w:val="24"/>
          <w:szCs w:val="24"/>
          <w:u w:val="single"/>
        </w:rPr>
        <w:t xml:space="preserve">Úkol </w:t>
      </w:r>
      <w:r>
        <w:rPr>
          <w:sz w:val="24"/>
          <w:szCs w:val="24"/>
          <w:u w:val="single"/>
        </w:rPr>
        <w:t>k písemnému vypracování a zaslání do 7.6.</w:t>
      </w:r>
    </w:p>
    <w:p w:rsidR="000151D0" w:rsidRPr="000151D0" w:rsidRDefault="000151D0" w:rsidP="000151D0">
      <w:pPr>
        <w:pStyle w:val="Odstavecseseznamem"/>
        <w:rPr>
          <w:sz w:val="24"/>
          <w:szCs w:val="24"/>
          <w:u w:val="single"/>
        </w:rPr>
      </w:pPr>
    </w:p>
    <w:p w:rsidR="000151D0" w:rsidRDefault="000151D0" w:rsidP="000151D0">
      <w:pPr>
        <w:pStyle w:val="Odstavecseseznamem"/>
        <w:rPr>
          <w:b/>
          <w:bCs/>
          <w:sz w:val="24"/>
          <w:szCs w:val="24"/>
        </w:rPr>
      </w:pPr>
      <w:r>
        <w:rPr>
          <w:sz w:val="24"/>
          <w:szCs w:val="24"/>
        </w:rPr>
        <w:t>Na str. 88 je 6 základních práv z </w:t>
      </w:r>
      <w:r>
        <w:rPr>
          <w:b/>
          <w:bCs/>
          <w:sz w:val="24"/>
          <w:szCs w:val="24"/>
        </w:rPr>
        <w:t>Deklarace práv dítěte</w:t>
      </w:r>
      <w:r>
        <w:rPr>
          <w:b/>
          <w:bCs/>
          <w:sz w:val="24"/>
          <w:szCs w:val="24"/>
        </w:rPr>
        <w:t>.</w:t>
      </w:r>
    </w:p>
    <w:p w:rsidR="000151D0" w:rsidRPr="000151D0" w:rsidRDefault="000151D0" w:rsidP="000151D0">
      <w:pPr>
        <w:pStyle w:val="Odstavecseseznamem"/>
        <w:rPr>
          <w:b/>
          <w:bCs/>
          <w:sz w:val="24"/>
          <w:szCs w:val="24"/>
        </w:rPr>
      </w:pPr>
      <w:r>
        <w:rPr>
          <w:sz w:val="24"/>
          <w:szCs w:val="24"/>
        </w:rPr>
        <w:t>Pozorně si je p</w:t>
      </w:r>
      <w:r w:rsidRPr="000151D0">
        <w:rPr>
          <w:sz w:val="24"/>
          <w:szCs w:val="24"/>
        </w:rPr>
        <w:t>řečtěte.</w:t>
      </w:r>
    </w:p>
    <w:p w:rsidR="000151D0" w:rsidRPr="000151D0" w:rsidRDefault="000151D0" w:rsidP="000151D0">
      <w:pPr>
        <w:pStyle w:val="Odstavecseseznamem"/>
        <w:rPr>
          <w:sz w:val="24"/>
          <w:szCs w:val="24"/>
        </w:rPr>
      </w:pPr>
      <w:r w:rsidRPr="000151D0">
        <w:rPr>
          <w:sz w:val="24"/>
          <w:szCs w:val="24"/>
        </w:rPr>
        <w:t>Následuje cvičení (druhý otazník) – přiřaďte ke každému popsanému příběhu, která práva (ta ze cvičení nahoře) byla porušována.</w:t>
      </w:r>
    </w:p>
    <w:p w:rsidR="000151D0" w:rsidRPr="000151D0" w:rsidRDefault="000151D0" w:rsidP="000151D0">
      <w:pPr>
        <w:pStyle w:val="Odstavecseseznamem"/>
        <w:rPr>
          <w:sz w:val="24"/>
          <w:szCs w:val="24"/>
        </w:rPr>
      </w:pPr>
    </w:p>
    <w:sectPr w:rsidR="000151D0" w:rsidRPr="0001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F3FAF"/>
    <w:multiLevelType w:val="hybridMultilevel"/>
    <w:tmpl w:val="DAD6D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E2"/>
    <w:rsid w:val="000151D0"/>
    <w:rsid w:val="000367E2"/>
    <w:rsid w:val="009A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BCBD"/>
  <w15:chartTrackingRefBased/>
  <w15:docId w15:val="{7D55820A-C9C4-438F-9D77-C8794A67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5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2020-06-02T15:37:00Z</dcterms:created>
  <dcterms:modified xsi:type="dcterms:W3CDTF">2020-06-02T16:05:00Z</dcterms:modified>
</cp:coreProperties>
</file>