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4F" w:rsidRDefault="00A2002E" w:rsidP="008779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 od 16. 6. – 23. </w:t>
      </w:r>
      <w:bookmarkStart w:id="0" w:name="_GoBack"/>
      <w:bookmarkEnd w:id="0"/>
      <w:r>
        <w:rPr>
          <w:b/>
          <w:sz w:val="24"/>
          <w:szCs w:val="24"/>
        </w:rPr>
        <w:t>6. 2020</w:t>
      </w:r>
    </w:p>
    <w:p w:rsidR="0087794F" w:rsidRDefault="0087794F" w:rsidP="0087794F">
      <w:pPr>
        <w:rPr>
          <w:sz w:val="24"/>
          <w:szCs w:val="24"/>
        </w:rPr>
      </w:pPr>
      <w:r>
        <w:rPr>
          <w:sz w:val="24"/>
          <w:szCs w:val="24"/>
        </w:rPr>
        <w:t xml:space="preserve">Milí žáci -  </w:t>
      </w:r>
      <w:r w:rsidRPr="004E265B">
        <w:rPr>
          <w:sz w:val="24"/>
          <w:szCs w:val="24"/>
        </w:rPr>
        <w:t>opět budeme pokračovat v online výuce</w:t>
      </w:r>
      <w:r>
        <w:rPr>
          <w:sz w:val="24"/>
          <w:szCs w:val="24"/>
        </w:rPr>
        <w:t>, setkáme v pátek 9:00 – 10:00 hod. Opět platí, že nemusíte nic zpracovávat, vše si uděláme společně.</w:t>
      </w:r>
    </w:p>
    <w:p w:rsidR="0087794F" w:rsidRDefault="00F43292" w:rsidP="0087794F">
      <w:pPr>
        <w:rPr>
          <w:sz w:val="24"/>
          <w:szCs w:val="24"/>
        </w:rPr>
      </w:pPr>
      <w:r>
        <w:rPr>
          <w:sz w:val="24"/>
          <w:szCs w:val="24"/>
        </w:rPr>
        <w:t xml:space="preserve">Pokračujeme v </w:t>
      </w:r>
      <w:r w:rsidR="0087794F">
        <w:rPr>
          <w:sz w:val="24"/>
          <w:szCs w:val="24"/>
        </w:rPr>
        <w:t xml:space="preserve"> tematick</w:t>
      </w:r>
      <w:r>
        <w:rPr>
          <w:sz w:val="24"/>
          <w:szCs w:val="24"/>
        </w:rPr>
        <w:t>ém</w:t>
      </w:r>
      <w:r w:rsidR="0087794F">
        <w:rPr>
          <w:sz w:val="24"/>
          <w:szCs w:val="24"/>
        </w:rPr>
        <w:t xml:space="preserve"> cel</w:t>
      </w:r>
      <w:r>
        <w:rPr>
          <w:sz w:val="24"/>
          <w:szCs w:val="24"/>
        </w:rPr>
        <w:t>ku</w:t>
      </w:r>
      <w:r w:rsidR="0087794F">
        <w:rPr>
          <w:sz w:val="24"/>
          <w:szCs w:val="24"/>
        </w:rPr>
        <w:t xml:space="preserve">: </w:t>
      </w:r>
      <w:r w:rsidR="0087794F" w:rsidRPr="003011D5">
        <w:rPr>
          <w:b/>
          <w:sz w:val="24"/>
          <w:szCs w:val="24"/>
        </w:rPr>
        <w:t>Elektrický obvod</w:t>
      </w:r>
    </w:p>
    <w:p w:rsidR="0087794F" w:rsidRDefault="0087794F" w:rsidP="0087794F"/>
    <w:p w:rsidR="0087794F" w:rsidRPr="000F61E6" w:rsidRDefault="0087794F" w:rsidP="0087794F">
      <w:pPr>
        <w:rPr>
          <w:rFonts w:cstheme="minorHAnsi"/>
          <w:b/>
          <w:sz w:val="24"/>
          <w:szCs w:val="24"/>
        </w:rPr>
      </w:pPr>
      <w:r w:rsidRPr="000F61E6">
        <w:rPr>
          <w:rFonts w:cstheme="minorHAnsi"/>
          <w:b/>
          <w:sz w:val="24"/>
          <w:szCs w:val="24"/>
        </w:rPr>
        <w:t>Výuka pro žáky, kteří se neúčastní online výuky:</w:t>
      </w:r>
    </w:p>
    <w:p w:rsidR="00DA12D4" w:rsidRDefault="0087794F" w:rsidP="0087794F">
      <w:pPr>
        <w:rPr>
          <w:rFonts w:cstheme="minorHAnsi"/>
          <w:b/>
          <w:sz w:val="28"/>
          <w:szCs w:val="28"/>
        </w:rPr>
      </w:pPr>
      <w:r w:rsidRPr="000F61E6">
        <w:rPr>
          <w:rFonts w:cstheme="minorHAnsi"/>
        </w:rPr>
        <w:t>Nové učivo</w:t>
      </w:r>
      <w:r>
        <w:rPr>
          <w:rFonts w:cstheme="minorHAnsi"/>
        </w:rPr>
        <w:t>:</w:t>
      </w:r>
      <w:r w:rsidRPr="000F61E6">
        <w:rPr>
          <w:rFonts w:cstheme="minorHAnsi"/>
        </w:rPr>
        <w:t xml:space="preserve"> </w:t>
      </w:r>
      <w:r w:rsidR="00807E1B">
        <w:rPr>
          <w:rFonts w:cstheme="minorHAnsi"/>
          <w:b/>
          <w:sz w:val="28"/>
          <w:szCs w:val="28"/>
        </w:rPr>
        <w:t>Elektrický obvod, jeho schéma</w:t>
      </w:r>
    </w:p>
    <w:p w:rsidR="00807E1B" w:rsidRDefault="00807E1B" w:rsidP="008779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Učivo naleznete v učebnici na straně 95 – 97. Udělejte si stručné výpisky, jednotlivé značky si pomocí pravítka zakreslete do sešitu.</w:t>
      </w:r>
    </w:p>
    <w:p w:rsidR="00807E1B" w:rsidRDefault="00807E1B" w:rsidP="008779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Elektrické obvody se vytvářejí – rýsují vždy podle pravítka a mají tvar obdélníku. Snažte se toto pravidlo dodržet. </w:t>
      </w:r>
    </w:p>
    <w:p w:rsidR="00807E1B" w:rsidRDefault="00807E1B" w:rsidP="008779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straně 97 je otázka č. 1, narýsujte si pro procvičení obvod z obrázku a jednotlivé prvky v něm pojmenujte.</w:t>
      </w:r>
    </w:p>
    <w:p w:rsidR="00807E1B" w:rsidRDefault="00807E1B" w:rsidP="008779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Pokud nebudete něčemu rozumět, pište na známý e-mail: </w:t>
      </w:r>
      <w:hyperlink r:id="rId4" w:history="1">
        <w:r w:rsidRPr="00BE6D7D">
          <w:rPr>
            <w:rStyle w:val="Hypertextovodkaz"/>
            <w:rFonts w:cstheme="minorHAnsi"/>
            <w:sz w:val="24"/>
            <w:szCs w:val="24"/>
          </w:rPr>
          <w:t>reditelka@skolahradecns.cz</w:t>
        </w:r>
      </w:hyperlink>
    </w:p>
    <w:p w:rsidR="00807E1B" w:rsidRDefault="00807E1B" w:rsidP="0087794F">
      <w:pPr>
        <w:rPr>
          <w:rFonts w:cstheme="minorHAnsi"/>
          <w:sz w:val="24"/>
          <w:szCs w:val="24"/>
        </w:rPr>
      </w:pPr>
    </w:p>
    <w:p w:rsidR="00807E1B" w:rsidRPr="00807E1B" w:rsidRDefault="00807E1B" w:rsidP="0087794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Hezké dny! EH</w:t>
      </w:r>
    </w:p>
    <w:sectPr w:rsidR="00807E1B" w:rsidRPr="0080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4F"/>
    <w:rsid w:val="00807E1B"/>
    <w:rsid w:val="0087794F"/>
    <w:rsid w:val="00A2002E"/>
    <w:rsid w:val="00DA12D4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0CB2-8E55-4328-B323-55F69A5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9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7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2020-06-16T06:41:00Z</dcterms:created>
  <dcterms:modified xsi:type="dcterms:W3CDTF">2020-06-16T07:06:00Z</dcterms:modified>
</cp:coreProperties>
</file>